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7"/>
        <w:gridCol w:w="5633"/>
      </w:tblGrid>
      <w:tr w:rsidR="00F842E6" w:rsidRPr="00F842E6" w:rsidTr="00F842E6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Диапазон измерения температуры, °С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-65 до +300</w:t>
            </w:r>
          </w:p>
        </w:tc>
      </w:tr>
      <w:tr w:rsidR="00F842E6" w:rsidRPr="00F842E6" w:rsidTr="00F842E6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Абсолютная погрешность измерения температуры (от -65 до -40°С)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±0,5</w:t>
            </w:r>
          </w:p>
        </w:tc>
      </w:tr>
      <w:tr w:rsidR="00F842E6" w:rsidRPr="00F842E6" w:rsidTr="00F842E6"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Абсолютная погрешность измерения температуры (от +80 до +300°С)</w:t>
            </w:r>
          </w:p>
        </w:tc>
        <w:tc>
          <w:tcPr>
            <w:tcW w:w="2250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±5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Температурное разрешение, °С , при длине кабеля 1 км</w:t>
            </w:r>
          </w:p>
          <w:p w:rsidR="00F842E6" w:rsidRPr="00F842E6" w:rsidRDefault="00F842E6" w:rsidP="00F842E6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 </w:t>
            </w:r>
          </w:p>
          <w:p w:rsidR="00F842E6" w:rsidRPr="00F842E6" w:rsidRDefault="00F842E6" w:rsidP="00F842E6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 при длине кабеля 4 км</w:t>
            </w:r>
          </w:p>
          <w:p w:rsidR="00F842E6" w:rsidRPr="00F842E6" w:rsidRDefault="00F842E6" w:rsidP="00F842E6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 </w:t>
            </w:r>
          </w:p>
          <w:p w:rsidR="00F842E6" w:rsidRPr="00F842E6" w:rsidRDefault="00F842E6" w:rsidP="00F842E6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                                                                при длине кабеля 8 км</w:t>
            </w:r>
          </w:p>
          <w:p w:rsidR="00F842E6" w:rsidRPr="00F842E6" w:rsidRDefault="00F842E6" w:rsidP="00F842E6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 </w:t>
            </w:r>
          </w:p>
          <w:p w:rsidR="00F842E6" w:rsidRPr="00F842E6" w:rsidRDefault="00F842E6" w:rsidP="00F842E6">
            <w:pPr>
              <w:spacing w:before="150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0,1 (время измерений 600 с)</w:t>
            </w: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0,3 (время измерений 60 с)</w:t>
            </w: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0,5 (время измерений 10 с)</w:t>
            </w:r>
          </w:p>
          <w:p w:rsidR="00F842E6" w:rsidRPr="00F842E6" w:rsidRDefault="00F842E6" w:rsidP="00F842E6">
            <w:pPr>
              <w:spacing w:before="150" w:after="15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0,3 (время измерений 600 с)</w:t>
            </w: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0,8 (время измерений 60 с)</w:t>
            </w: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1,4 (время измерений 10 с)</w:t>
            </w:r>
          </w:p>
          <w:p w:rsidR="00F842E6" w:rsidRPr="00F842E6" w:rsidRDefault="00F842E6" w:rsidP="00F842E6">
            <w:pPr>
              <w:spacing w:before="150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1,0 (время измерений 600 с)</w:t>
            </w: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3,6 (время измерений 60 с)</w:t>
            </w: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br/>
              <w:t>6,7 (время измерений 10 с)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Пространственное разрешение, 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2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6 Пределы допускаемой абсолютной погрешности измерения расстояния, 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±1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Длина чувствительного элемента/кабеля, км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до 8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Средняя мощность лазерного излучения, не более, мВт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10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Рабочий диапазон температур прибора, °C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before="75" w:after="75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+10 до +40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Условия работы, влажность, %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от 10 до 90 без конденсата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Номинальная потребляемая мощность, Вт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360</w:t>
            </w:r>
          </w:p>
        </w:tc>
      </w:tr>
      <w:tr w:rsidR="00F842E6" w:rsidRPr="00F842E6" w:rsidTr="00F842E6"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b/>
                <w:bCs/>
                <w:color w:val="404040"/>
                <w:sz w:val="19"/>
                <w:szCs w:val="19"/>
                <w:lang w:eastAsia="ru-RU"/>
              </w:rPr>
              <w:t>Вес, кг</w:t>
            </w:r>
          </w:p>
        </w:tc>
        <w:tc>
          <w:tcPr>
            <w:tcW w:w="3195" w:type="dxa"/>
            <w:tcBorders>
              <w:top w:val="outset" w:sz="6" w:space="0" w:color="auto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E4E4E4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42E6" w:rsidRPr="00F842E6" w:rsidRDefault="00F842E6" w:rsidP="00F842E6">
            <w:pPr>
              <w:spacing w:after="0" w:line="240" w:lineRule="auto"/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</w:pPr>
            <w:r w:rsidRPr="00F842E6">
              <w:rPr>
                <w:rFonts w:ascii="Georgia" w:eastAsia="Times New Roman" w:hAnsi="Georgia" w:cs="Times New Roman"/>
                <w:color w:val="404040"/>
                <w:sz w:val="19"/>
                <w:szCs w:val="19"/>
                <w:lang w:eastAsia="ru-RU"/>
              </w:rPr>
              <w:t>12</w:t>
            </w:r>
          </w:p>
        </w:tc>
      </w:tr>
    </w:tbl>
    <w:p w:rsidR="00981463" w:rsidRPr="00622AE3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622AE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95D"/>
    <w:rsid w:val="000F7303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4A5E"/>
    <w:rsid w:val="00415CE1"/>
    <w:rsid w:val="0043031A"/>
    <w:rsid w:val="0044351F"/>
    <w:rsid w:val="00452231"/>
    <w:rsid w:val="004525E3"/>
    <w:rsid w:val="0049644C"/>
    <w:rsid w:val="004A7474"/>
    <w:rsid w:val="004C48CE"/>
    <w:rsid w:val="004C62ED"/>
    <w:rsid w:val="004D12DB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9DBE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DBF4-28E8-4C77-B897-41C98CAF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245</cp:revision>
  <dcterms:created xsi:type="dcterms:W3CDTF">2018-06-09T10:16:00Z</dcterms:created>
  <dcterms:modified xsi:type="dcterms:W3CDTF">2018-10-08T09:24:00Z</dcterms:modified>
</cp:coreProperties>
</file>