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29" w:type="dxa"/>
        <w:tblCellSpacing w:w="15" w:type="dxa"/>
        <w:tblInd w:w="-15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3"/>
        <w:gridCol w:w="64"/>
        <w:gridCol w:w="79"/>
        <w:gridCol w:w="30"/>
        <w:gridCol w:w="36"/>
        <w:gridCol w:w="36"/>
        <w:gridCol w:w="51"/>
      </w:tblGrid>
      <w:tr w:rsidR="00B37A15" w:rsidRPr="006B0CD4" w:rsidTr="00BF475D">
        <w:trPr>
          <w:gridAfter w:val="4"/>
          <w:tblCellSpacing w:w="15" w:type="dxa"/>
        </w:trPr>
        <w:tc>
          <w:tcPr>
            <w:tcW w:w="11588" w:type="dxa"/>
            <w:shd w:val="clear" w:color="auto" w:fill="FFFFFF"/>
            <w:vAlign w:val="center"/>
          </w:tcPr>
          <w:tbl>
            <w:tblPr>
              <w:tblW w:w="10875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4"/>
              <w:gridCol w:w="969"/>
              <w:gridCol w:w="1340"/>
              <w:gridCol w:w="741"/>
              <w:gridCol w:w="1746"/>
              <w:gridCol w:w="622"/>
              <w:gridCol w:w="3023"/>
            </w:tblGrid>
            <w:tr w:rsidR="00BF475D" w:rsidRPr="00BF475D" w:rsidTr="00BF475D">
              <w:trPr>
                <w:tblCellSpacing w:w="15" w:type="dxa"/>
              </w:trPr>
              <w:tc>
                <w:tcPr>
                  <w:tcW w:w="0" w:type="auto"/>
                  <w:gridSpan w:val="4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  Мощность выходная в режимах</w:t>
                  </w:r>
                </w:p>
              </w:tc>
            </w:tr>
            <w:tr w:rsidR="00BF475D" w:rsidRPr="00BF475D" w:rsidTr="00BF475D">
              <w:trPr>
                <w:tblCellSpacing w:w="15" w:type="dxa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Диапазон частот, МГц</w:t>
                  </w:r>
                </w:p>
              </w:tc>
              <w:tc>
                <w:tcPr>
                  <w:tcW w:w="0" w:type="auto"/>
                  <w:gridSpan w:val="3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Коэффициент усиления, дБ</w:t>
                  </w:r>
                </w:p>
              </w:tc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Синхроимпульса, кВт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Совместного усиления, кВт</w:t>
                  </w:r>
                </w:p>
              </w:tc>
            </w:tr>
            <w:tr w:rsidR="00BF475D" w:rsidRPr="00BF475D" w:rsidTr="00BF475D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  <w:t>470...810</w:t>
                  </w:r>
                </w:p>
              </w:tc>
              <w:tc>
                <w:tcPr>
                  <w:tcW w:w="0" w:type="auto"/>
                  <w:gridSpan w:val="3"/>
                  <w:shd w:val="clear" w:color="auto" w:fill="FFFFFF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  <w:t>23...24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F475D" w:rsidRPr="00BF475D" w:rsidTr="00BF475D">
              <w:trPr>
                <w:gridAfter w:val="4"/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before="150" w:after="15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val="en-US"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val="en-US" w:eastAsia="ru-RU"/>
                    </w:rPr>
                    <w:t>Output power in the modes</w:t>
                  </w:r>
                </w:p>
              </w:tc>
            </w:tr>
            <w:tr w:rsidR="00BF475D" w:rsidRPr="00BF475D" w:rsidTr="00BF475D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Frequency</w:t>
                  </w:r>
                  <w:proofErr w:type="spellEnd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 </w:t>
                  </w: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band</w:t>
                  </w:r>
                  <w:proofErr w:type="spellEnd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MHz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Gain</w:t>
                  </w:r>
                  <w:proofErr w:type="spellEnd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dB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Sync</w:t>
                  </w:r>
                  <w:proofErr w:type="spellEnd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pulse</w:t>
                  </w:r>
                  <w:proofErr w:type="spellEnd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kW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shd w:val="clear" w:color="auto" w:fill="CCCCCC"/>
                  <w:vAlign w:val="center"/>
                  <w:hideMark/>
                </w:tcPr>
                <w:p w:rsidR="00BF475D" w:rsidRPr="00BF475D" w:rsidRDefault="00BF475D" w:rsidP="00BF475D">
                  <w:pPr>
                    <w:spacing w:before="150" w:after="15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Joint</w:t>
                  </w:r>
                  <w:proofErr w:type="spellEnd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amplification</w:t>
                  </w:r>
                  <w:proofErr w:type="spellEnd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, </w:t>
                  </w:r>
                  <w:proofErr w:type="spellStart"/>
                  <w:r w:rsidRPr="00BF475D">
                    <w:rPr>
                      <w:rFonts w:ascii="Tahoma" w:eastAsia="Times New Roman" w:hAnsi="Tahoma" w:cs="Tahoma"/>
                      <w:b/>
                      <w:bCs/>
                      <w:color w:val="232233"/>
                      <w:sz w:val="18"/>
                      <w:szCs w:val="18"/>
                      <w:lang w:eastAsia="ru-RU"/>
                    </w:rPr>
                    <w:t>kW</w:t>
                  </w:r>
                  <w:proofErr w:type="spellEnd"/>
                </w:p>
              </w:tc>
            </w:tr>
            <w:tr w:rsidR="00BF475D" w:rsidRPr="00BF475D" w:rsidTr="00BF475D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  <w:t>470...810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  <w:t>23...24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  <w:t>20...60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BF475D" w:rsidRPr="00BF475D" w:rsidRDefault="00BF475D" w:rsidP="00BF475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</w:pPr>
                  <w:r w:rsidRPr="00BF475D">
                    <w:rPr>
                      <w:rFonts w:ascii="Tahoma" w:eastAsia="Times New Roman" w:hAnsi="Tahoma" w:cs="Tahoma"/>
                      <w:color w:val="232233"/>
                      <w:sz w:val="18"/>
                      <w:szCs w:val="18"/>
                      <w:lang w:eastAsia="ru-RU"/>
                    </w:rPr>
                    <w:t>15+1.5...30+3</w:t>
                  </w:r>
                </w:p>
              </w:tc>
            </w:tr>
          </w:tbl>
          <w:p w:rsidR="00BF475D" w:rsidRPr="00BF475D" w:rsidRDefault="00BF475D" w:rsidP="00BF475D">
            <w:pPr>
              <w:shd w:val="clear" w:color="auto" w:fill="FFFFFF"/>
              <w:spacing w:before="150" w:after="15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BF475D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 </w:t>
            </w:r>
          </w:p>
          <w:p w:rsidR="00B37A15" w:rsidRPr="006B0CD4" w:rsidRDefault="00B37A15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" w:type="dxa"/>
            <w:shd w:val="clear" w:color="auto" w:fill="FFFFFF"/>
            <w:vAlign w:val="center"/>
          </w:tcPr>
          <w:p w:rsidR="00B37A15" w:rsidRPr="006B0CD4" w:rsidRDefault="00B37A15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49" w:type="dxa"/>
            <w:shd w:val="clear" w:color="auto" w:fill="FFFFFF"/>
            <w:vAlign w:val="center"/>
          </w:tcPr>
          <w:p w:rsidR="00B37A15" w:rsidRPr="006B0CD4" w:rsidRDefault="00B37A15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B37A15" w:rsidRPr="006B0CD4" w:rsidTr="00714C7B">
        <w:trPr>
          <w:gridAfter w:val="4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B37A15" w:rsidRPr="006B0CD4" w:rsidRDefault="00B37A15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37A15" w:rsidRPr="006B0CD4" w:rsidRDefault="00B37A15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37A15" w:rsidRPr="006B0CD4" w:rsidRDefault="00B37A15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14C7B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14C7B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14C7B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14C7B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  <w:tr w:rsidR="006B0CD4" w:rsidRPr="006B0CD4" w:rsidTr="00714C7B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B0CD4" w:rsidRPr="006B0CD4" w:rsidRDefault="006B0CD4" w:rsidP="006B0CD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</w:tr>
    </w:tbl>
    <w:p w:rsidR="00B52E82" w:rsidRPr="00A15AAD" w:rsidRDefault="00B52E82" w:rsidP="00865758"/>
    <w:sectPr w:rsidR="00B52E82" w:rsidRPr="00A1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102837"/>
    <w:rsid w:val="001339A7"/>
    <w:rsid w:val="00154272"/>
    <w:rsid w:val="00161D46"/>
    <w:rsid w:val="002108A7"/>
    <w:rsid w:val="00210C7D"/>
    <w:rsid w:val="002647CB"/>
    <w:rsid w:val="002C454E"/>
    <w:rsid w:val="00337466"/>
    <w:rsid w:val="003B682F"/>
    <w:rsid w:val="003D3918"/>
    <w:rsid w:val="00455235"/>
    <w:rsid w:val="005B26DA"/>
    <w:rsid w:val="00600F2E"/>
    <w:rsid w:val="00662855"/>
    <w:rsid w:val="00693121"/>
    <w:rsid w:val="006B0CD4"/>
    <w:rsid w:val="006F60BA"/>
    <w:rsid w:val="00714C7B"/>
    <w:rsid w:val="007829CC"/>
    <w:rsid w:val="00865758"/>
    <w:rsid w:val="008716F2"/>
    <w:rsid w:val="009564AD"/>
    <w:rsid w:val="00A15AAD"/>
    <w:rsid w:val="00A74D1A"/>
    <w:rsid w:val="00B37A15"/>
    <w:rsid w:val="00B51F6C"/>
    <w:rsid w:val="00B52E82"/>
    <w:rsid w:val="00BC5809"/>
    <w:rsid w:val="00BE0833"/>
    <w:rsid w:val="00BF475D"/>
    <w:rsid w:val="00C15EF5"/>
    <w:rsid w:val="00C26615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B9B9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3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D39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2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66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879892"/>
                                <w:left w:val="single" w:sz="6" w:space="17" w:color="879892"/>
                                <w:bottom w:val="single" w:sz="6" w:space="12" w:color="879892"/>
                                <w:right w:val="single" w:sz="6" w:space="17" w:color="879892"/>
                              </w:divBdr>
                              <w:divsChild>
                                <w:div w:id="14989554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68529-E1AC-4AD0-AC2D-6E6CF784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49</cp:revision>
  <dcterms:created xsi:type="dcterms:W3CDTF">2018-05-24T10:29:00Z</dcterms:created>
  <dcterms:modified xsi:type="dcterms:W3CDTF">2018-06-08T03:13:00Z</dcterms:modified>
</cp:coreProperties>
</file>