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370"/>
        <w:gridCol w:w="531"/>
        <w:gridCol w:w="554"/>
        <w:gridCol w:w="1336"/>
        <w:gridCol w:w="944"/>
        <w:gridCol w:w="1903"/>
        <w:gridCol w:w="2123"/>
        <w:gridCol w:w="799"/>
      </w:tblGrid>
      <w:tr w:rsidR="00E54432" w:rsidRPr="00E54432" w:rsidTr="00E54432">
        <w:trPr>
          <w:gridAfter w:val="1"/>
          <w:tblCellSpacing w:w="15" w:type="dxa"/>
        </w:trPr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Диапазон частот, ГГц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Рабочая полоса частот, %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К</w:t>
            </w: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vertAlign w:val="subscript"/>
                <w:lang w:eastAsia="ru-RU"/>
              </w:rPr>
              <w:t>ш</w:t>
            </w: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, дБ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К</w:t>
            </w: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vertAlign w:val="subscript"/>
                <w:lang w:eastAsia="ru-RU"/>
              </w:rPr>
              <w:t>у</w:t>
            </w: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, дБ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Допустимая СВЧ-мощность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Время восстановления,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нс</w:t>
            </w:r>
            <w:proofErr w:type="spellEnd"/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Ослабление сигнала в режиме защиты, дБ</w:t>
            </w:r>
          </w:p>
        </w:tc>
      </w:tr>
      <w:tr w:rsidR="00E54432" w:rsidRPr="00E54432" w:rsidTr="00E54432">
        <w:trPr>
          <w:gridAfter w:val="1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импульсная, кВт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средняя, Вт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</w:tr>
      <w:tr w:rsidR="00E54432" w:rsidRPr="00E54432" w:rsidTr="00E544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ЭСУ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0,7...11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2...7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3...5,5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15...20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50...70</w:t>
            </w:r>
          </w:p>
        </w:tc>
      </w:tr>
      <w:tr w:rsidR="00E54432" w:rsidRPr="00E54432" w:rsidTr="00E544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ЭСКУ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0,7...11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4...10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2...4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80...90</w:t>
            </w:r>
          </w:p>
        </w:tc>
      </w:tr>
      <w:tr w:rsidR="00E54432" w:rsidRPr="00E54432" w:rsidTr="00E544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ЦЗУ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0,7...40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2...15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-0,5...-1,0*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40...90</w:t>
            </w:r>
          </w:p>
        </w:tc>
      </w:tr>
      <w:tr w:rsidR="00E54432" w:rsidRPr="00E54432" w:rsidTr="00E544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ЦЗКУ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0,7...15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5...15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1,5...4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100...130</w:t>
            </w:r>
          </w:p>
        </w:tc>
      </w:tr>
    </w:tbl>
    <w:p w:rsidR="00E54432" w:rsidRPr="00E54432" w:rsidRDefault="00E54432">
      <w:pPr>
        <w:rPr>
          <w:lang w:val="en-US"/>
        </w:rPr>
      </w:pPr>
      <w:r>
        <w:rPr>
          <w:lang w:val="en-US"/>
        </w:rPr>
        <w:br/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615"/>
        <w:gridCol w:w="957"/>
        <w:gridCol w:w="640"/>
        <w:gridCol w:w="1021"/>
        <w:gridCol w:w="890"/>
        <w:gridCol w:w="1394"/>
        <w:gridCol w:w="2162"/>
        <w:gridCol w:w="799"/>
      </w:tblGrid>
      <w:tr w:rsidR="00E54432" w:rsidRPr="00E54432" w:rsidTr="00E54432">
        <w:trPr>
          <w:gridAfter w:val="1"/>
          <w:tblCellSpacing w:w="15" w:type="dxa"/>
        </w:trPr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Frequency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range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GHz</w:t>
            </w:r>
            <w:proofErr w:type="spellEnd"/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Operating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frequency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band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,%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Noise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figure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Gain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Permissible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microwave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power</w:t>
            </w:r>
            <w:proofErr w:type="spellEnd"/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Restoration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time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ns</w:t>
            </w:r>
            <w:proofErr w:type="spellEnd"/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val="en-US" w:eastAsia="ru-RU"/>
              </w:rPr>
            </w:pPr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val="en-US" w:eastAsia="ru-RU"/>
              </w:rPr>
              <w:t>Signal attenuation in protection mode, dB</w:t>
            </w:r>
          </w:p>
        </w:tc>
      </w:tr>
      <w:tr w:rsidR="00E54432" w:rsidRPr="00E54432" w:rsidTr="00E54432">
        <w:trPr>
          <w:gridAfter w:val="1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Pulsed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kW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Mean</w:t>
            </w:r>
            <w:proofErr w:type="spellEnd"/>
            <w:r w:rsidRPr="00E5443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, W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</w:tr>
      <w:tr w:rsidR="00E54432" w:rsidRPr="00E54432" w:rsidTr="00E544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ESA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0.7...11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2...7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3...5.5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15...20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50...70</w:t>
            </w:r>
          </w:p>
        </w:tc>
      </w:tr>
      <w:tr w:rsidR="00E54432" w:rsidRPr="00E54432" w:rsidTr="00E544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ESCA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0.7...11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4...10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2...4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80...90</w:t>
            </w:r>
          </w:p>
        </w:tc>
      </w:tr>
      <w:tr w:rsidR="00E54432" w:rsidRPr="00E54432" w:rsidTr="00E544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CPU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0.7...40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2...15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-0.5...-1.0*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40...90</w:t>
            </w:r>
          </w:p>
        </w:tc>
      </w:tr>
      <w:tr w:rsidR="00E54432" w:rsidRPr="00E54432" w:rsidTr="00E544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CPCU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0.7...15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2...15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1.5...4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432" w:rsidRPr="00E54432" w:rsidRDefault="00E54432" w:rsidP="00E544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E5443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100...130</w:t>
            </w:r>
          </w:p>
        </w:tc>
      </w:tr>
    </w:tbl>
    <w:p w:rsidR="004E2DBE" w:rsidRPr="00E54432" w:rsidRDefault="004E2DBE">
      <w:pPr>
        <w:rPr>
          <w:lang w:val="en-US"/>
        </w:rPr>
      </w:pPr>
      <w:bookmarkStart w:id="0" w:name="_GoBack"/>
      <w:bookmarkEnd w:id="0"/>
    </w:p>
    <w:sectPr w:rsidR="004E2DBE" w:rsidRPr="00E5443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4E2DBE"/>
    <w:rsid w:val="00A00A06"/>
    <w:rsid w:val="00C511A2"/>
    <w:rsid w:val="00D75044"/>
    <w:rsid w:val="00E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BA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</cp:revision>
  <dcterms:created xsi:type="dcterms:W3CDTF">2018-06-09T10:16:00Z</dcterms:created>
  <dcterms:modified xsi:type="dcterms:W3CDTF">2018-06-09T10:38:00Z</dcterms:modified>
</cp:coreProperties>
</file>