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1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1"/>
        <w:gridCol w:w="156"/>
        <w:gridCol w:w="156"/>
      </w:tblGrid>
      <w:tr w:rsidR="00A21291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71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8"/>
              <w:gridCol w:w="1219"/>
              <w:gridCol w:w="918"/>
            </w:tblGrid>
            <w:tr w:rsidR="00A21291" w:rsidRPr="00A21291" w:rsidTr="00A212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b/>
                      <w:bCs/>
                      <w:color w:val="353535"/>
                      <w:sz w:val="20"/>
                      <w:szCs w:val="20"/>
                      <w:lang w:eastAsia="ru-RU"/>
                    </w:rPr>
                    <w:t>Наименование параметра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b/>
                      <w:bCs/>
                      <w:color w:val="353535"/>
                      <w:sz w:val="20"/>
                      <w:szCs w:val="20"/>
                      <w:lang w:eastAsia="ru-RU"/>
                    </w:rPr>
                    <w:t xml:space="preserve">Ед. </w:t>
                  </w:r>
                  <w:proofErr w:type="spellStart"/>
                  <w:r w:rsidRPr="00A21291">
                    <w:rPr>
                      <w:rFonts w:ascii="Arial" w:eastAsia="Times New Roman" w:hAnsi="Arial" w:cs="Arial"/>
                      <w:b/>
                      <w:bCs/>
                      <w:color w:val="353535"/>
                      <w:sz w:val="20"/>
                      <w:szCs w:val="20"/>
                      <w:lang w:eastAsia="ru-RU"/>
                    </w:rPr>
                    <w:t>измер</w:t>
                  </w:r>
                  <w:proofErr w:type="spellEnd"/>
                  <w:r w:rsidRPr="00A21291">
                    <w:rPr>
                      <w:rFonts w:ascii="Arial" w:eastAsia="Times New Roman" w:hAnsi="Arial" w:cs="Arial"/>
                      <w:b/>
                      <w:bCs/>
                      <w:color w:val="353535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b/>
                      <w:bCs/>
                      <w:color w:val="353535"/>
                      <w:sz w:val="20"/>
                      <w:szCs w:val="20"/>
                      <w:lang w:eastAsia="ru-RU"/>
                    </w:rPr>
                    <w:t>Норма</w:t>
                  </w:r>
                </w:p>
              </w:tc>
            </w:tr>
            <w:tr w:rsidR="00A21291" w:rsidRPr="00A21291" w:rsidTr="00A212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Номинальное напряжение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  <w:tr w:rsidR="00A21291" w:rsidRPr="00A21291" w:rsidTr="00A212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Номинальная емкость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А•ч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650,0</w:t>
                  </w:r>
                </w:p>
              </w:tc>
            </w:tr>
            <w:tr w:rsidR="00A21291" w:rsidRPr="00A21291" w:rsidTr="00A212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Конечное напряжение разряда, не менее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1,8</w:t>
                  </w:r>
                </w:p>
              </w:tc>
            </w:tr>
            <w:tr w:rsidR="00A21291" w:rsidRPr="00A21291" w:rsidTr="00A212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Максимальный ток разряда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  <w:tr w:rsidR="00A21291" w:rsidRPr="00A21291" w:rsidTr="00A212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Номинальный ток разряда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A21291" w:rsidRPr="00A21291" w:rsidTr="00A212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 xml:space="preserve">Максимальный импульсный ток разряда при </w:t>
                  </w:r>
                  <w:proofErr w:type="spellStart"/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н.к.у</w:t>
                  </w:r>
                  <w:proofErr w:type="spellEnd"/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A21291" w:rsidRPr="00A21291" w:rsidTr="00A212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Диапазон температур эксплуатации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°C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-30..+40</w:t>
                  </w:r>
                </w:p>
              </w:tc>
            </w:tr>
            <w:tr w:rsidR="00A21291" w:rsidRPr="00A21291" w:rsidTr="00A212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Масса, не более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8,0</w:t>
                  </w:r>
                </w:p>
              </w:tc>
            </w:tr>
            <w:tr w:rsidR="00A21291" w:rsidRPr="00A21291" w:rsidTr="00A212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Срок гарантии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лет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91" w:rsidRPr="00A21291" w:rsidRDefault="00A21291" w:rsidP="00A21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</w:pPr>
                  <w:r w:rsidRPr="00A21291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</w:tbl>
          <w:p w:rsidR="00A21291" w:rsidRDefault="00A21291">
            <w:pPr>
              <w:jc w:val="center"/>
              <w:rPr>
                <w:rFonts w:ascii="Arial" w:hAnsi="Arial" w:cs="Arial"/>
                <w:b/>
                <w:bCs/>
                <w:color w:val="353535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jc w:val="center"/>
              <w:rPr>
                <w:rFonts w:ascii="Arial" w:hAnsi="Arial" w:cs="Arial"/>
                <w:b/>
                <w:bCs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jc w:val="center"/>
              <w:rPr>
                <w:rFonts w:ascii="Arial" w:hAnsi="Arial" w:cs="Arial"/>
                <w:b/>
                <w:bCs/>
                <w:color w:val="353535"/>
                <w:sz w:val="20"/>
                <w:szCs w:val="20"/>
              </w:rPr>
            </w:pPr>
          </w:p>
        </w:tc>
      </w:tr>
      <w:tr w:rsidR="00A21291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</w:tr>
      <w:tr w:rsidR="00A21291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</w:tr>
      <w:tr w:rsidR="00A21291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</w:tr>
      <w:tr w:rsidR="00A21291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</w:tr>
      <w:tr w:rsidR="00A21291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</w:tr>
      <w:tr w:rsidR="00A21291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</w:tr>
      <w:tr w:rsidR="00A21291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</w:tr>
      <w:tr w:rsidR="00A21291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</w:tr>
      <w:tr w:rsidR="00A21291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291" w:rsidRDefault="00A21291">
            <w:pPr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</w:tc>
      </w:tr>
      <w:tr w:rsidR="008A1CB7" w:rsidRPr="008A1CB7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  <w:lang w:eastAsia="ru-RU"/>
              </w:rPr>
            </w:pPr>
          </w:p>
        </w:tc>
      </w:tr>
      <w:tr w:rsidR="008A1CB7" w:rsidRPr="008A1CB7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</w:tr>
      <w:tr w:rsidR="008A1CB7" w:rsidRPr="008A1CB7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</w:tr>
      <w:tr w:rsidR="008A1CB7" w:rsidRPr="008A1CB7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</w:tr>
      <w:tr w:rsidR="008A1CB7" w:rsidRPr="008A1CB7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</w:tr>
      <w:tr w:rsidR="008A1CB7" w:rsidRPr="008A1CB7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</w:tr>
      <w:tr w:rsidR="008A1CB7" w:rsidRPr="008A1CB7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</w:tr>
      <w:tr w:rsidR="008A1CB7" w:rsidRPr="008A1CB7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</w:tr>
      <w:tr w:rsidR="008A1CB7" w:rsidRPr="008A1CB7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</w:tr>
      <w:tr w:rsidR="008A1CB7" w:rsidRPr="008A1CB7" w:rsidTr="00A212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A1CB7" w:rsidRPr="008A1CB7" w:rsidRDefault="008A1CB7" w:rsidP="008A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2DBE" w:rsidRPr="000F7303" w:rsidRDefault="004E2DBE" w:rsidP="000F7303"/>
    <w:sectPr w:rsidR="004E2DBE" w:rsidRPr="000F730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9174B"/>
    <w:rsid w:val="000F7303"/>
    <w:rsid w:val="001826D7"/>
    <w:rsid w:val="001F70FA"/>
    <w:rsid w:val="00231A37"/>
    <w:rsid w:val="0026301C"/>
    <w:rsid w:val="00306919"/>
    <w:rsid w:val="003166EB"/>
    <w:rsid w:val="00351E3E"/>
    <w:rsid w:val="003558E6"/>
    <w:rsid w:val="003D5B25"/>
    <w:rsid w:val="00405459"/>
    <w:rsid w:val="00415CE1"/>
    <w:rsid w:val="004D7417"/>
    <w:rsid w:val="004E2DBE"/>
    <w:rsid w:val="00506503"/>
    <w:rsid w:val="005B5312"/>
    <w:rsid w:val="0064775A"/>
    <w:rsid w:val="006A205C"/>
    <w:rsid w:val="006F0910"/>
    <w:rsid w:val="00733EFC"/>
    <w:rsid w:val="007A0C30"/>
    <w:rsid w:val="00876E1C"/>
    <w:rsid w:val="008A1CB7"/>
    <w:rsid w:val="008B1A36"/>
    <w:rsid w:val="008C6647"/>
    <w:rsid w:val="00927958"/>
    <w:rsid w:val="009A400C"/>
    <w:rsid w:val="00A00A06"/>
    <w:rsid w:val="00A04F09"/>
    <w:rsid w:val="00A21291"/>
    <w:rsid w:val="00A271B1"/>
    <w:rsid w:val="00B346C1"/>
    <w:rsid w:val="00B362EB"/>
    <w:rsid w:val="00B463D1"/>
    <w:rsid w:val="00BB0DF8"/>
    <w:rsid w:val="00BC0A0E"/>
    <w:rsid w:val="00BD2937"/>
    <w:rsid w:val="00C511A2"/>
    <w:rsid w:val="00C57662"/>
    <w:rsid w:val="00CB174E"/>
    <w:rsid w:val="00D75044"/>
    <w:rsid w:val="00E13CA7"/>
    <w:rsid w:val="00E52983"/>
    <w:rsid w:val="00E54432"/>
    <w:rsid w:val="00E552F1"/>
    <w:rsid w:val="00ED368C"/>
    <w:rsid w:val="00F91FA0"/>
    <w:rsid w:val="00F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51</cp:revision>
  <dcterms:created xsi:type="dcterms:W3CDTF">2018-06-09T10:16:00Z</dcterms:created>
  <dcterms:modified xsi:type="dcterms:W3CDTF">2018-06-20T06:56:00Z</dcterms:modified>
</cp:coreProperties>
</file>