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934"/>
        <w:gridCol w:w="3474"/>
        <w:gridCol w:w="2340"/>
        <w:gridCol w:w="5915"/>
        <w:gridCol w:w="2768"/>
      </w:tblGrid>
      <w:tr w:rsidR="004525E3" w:rsidTr="004525E3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Длина волны, мкм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Мощность излучения, мВт, не менее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Спектральный состав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Поляризация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Спецификации</w:t>
            </w:r>
          </w:p>
        </w:tc>
      </w:tr>
      <w:tr w:rsidR="004525E3" w:rsidTr="004525E3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 все одним архивом</w:t>
              </w:r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ЛГН-212-1М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двухчастотный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две линейные ортогонально поляризованные компоненты излучения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ЛГН-212-1-МФ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двухчастотный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две линейные ортогонально поляризованные компоненты излучения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ЛГН-302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одночастотный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ЛГН-303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одночастотный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ЛГН-303-1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двухчастотный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</w:tbl>
    <w:p w:rsidR="006F168E" w:rsidRPr="002A7D72" w:rsidRDefault="006F168E" w:rsidP="00B10F28">
      <w:pPr>
        <w:rPr>
          <w:b/>
        </w:rPr>
      </w:pPr>
    </w:p>
    <w:p w:rsidR="004525E3" w:rsidRPr="002A7D72" w:rsidRDefault="004525E3" w:rsidP="00B10F28">
      <w:pPr>
        <w:rPr>
          <w:b/>
        </w:rPr>
      </w:pPr>
      <w:r>
        <w:rPr>
          <w:b/>
        </w:rPr>
        <w:br/>
      </w:r>
    </w:p>
    <w:tbl>
      <w:tblPr>
        <w:tblW w:w="180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484"/>
        <w:gridCol w:w="1877"/>
        <w:gridCol w:w="2743"/>
        <w:gridCol w:w="4920"/>
        <w:gridCol w:w="3689"/>
      </w:tblGrid>
      <w:tr w:rsidR="004525E3" w:rsidTr="004525E3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Wavelength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, µm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Power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Spectral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structure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Polarization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data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sheet</w:t>
            </w:r>
            <w:proofErr w:type="spellEnd"/>
          </w:p>
        </w:tc>
      </w:tr>
      <w:tr w:rsidR="004525E3" w:rsidRPr="004525E3" w:rsidTr="004525E3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P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begin"/>
            </w:r>
            <w:r w:rsidRPr="004525E3"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  <w:instrText xml:space="preserve"> HYPERLINK "http://plasmalabs.com/files/archives/category_7.zip" </w:instrTex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separate"/>
            </w:r>
            <w:r w:rsidRPr="004525E3">
              <w:rPr>
                <w:rStyle w:val="a6"/>
                <w:rFonts w:ascii="Arial" w:hAnsi="Arial" w:cs="Arial"/>
                <w:color w:val="003399"/>
                <w:sz w:val="21"/>
                <w:szCs w:val="21"/>
                <w:lang w:val="en-US"/>
              </w:rPr>
              <w:t>Download all in one zip-file</w: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end"/>
            </w:r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LGN-212-1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double-frequency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orthogonally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polarized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components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LGN-212-1M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double-frequency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orthogonally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polarized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components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LGN-212-1-MF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double-frequency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orthogonally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polarized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components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LGN-303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single-frequency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4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LGN-303-1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double-frequency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4525E3" w:rsidTr="004525E3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LGN-302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single-frequency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25E3" w:rsidRDefault="004525E3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labs.ru/files/products/lgn_302_1.pdf" TargetMode="External"/><Relationship Id="rId13" Type="http://schemas.openxmlformats.org/officeDocument/2006/relationships/hyperlink" Target="http://plasmalabs.com/files/products/lgn_212_1_mf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smalabs.ru/files/products/mf.pdf" TargetMode="External"/><Relationship Id="rId12" Type="http://schemas.openxmlformats.org/officeDocument/2006/relationships/hyperlink" Target="http://plasmalabs.com/files/products/lgn_212_1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smalabs.com/files/products/lgn_30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smalabs.ru/files/products/lgn_212_11.pdf" TargetMode="External"/><Relationship Id="rId11" Type="http://schemas.openxmlformats.org/officeDocument/2006/relationships/hyperlink" Target="http://plasmalabs.com/files/products/lgn_212_1.pdf" TargetMode="External"/><Relationship Id="rId5" Type="http://schemas.openxmlformats.org/officeDocument/2006/relationships/hyperlink" Target="http://www.plasmalabs.ru/files/archives/category_7.zip" TargetMode="External"/><Relationship Id="rId15" Type="http://schemas.openxmlformats.org/officeDocument/2006/relationships/hyperlink" Target="http://plasmalabs.com/files/products/lgn_303_1.pdf" TargetMode="External"/><Relationship Id="rId10" Type="http://schemas.openxmlformats.org/officeDocument/2006/relationships/hyperlink" Target="http://www.plasmalabs.ru/files/products/lgn303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smalabs.ru/files/products/lgn303.pdf" TargetMode="External"/><Relationship Id="rId14" Type="http://schemas.openxmlformats.org/officeDocument/2006/relationships/hyperlink" Target="http://plasmalabs.com/files/products/lgn_3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101</cp:revision>
  <dcterms:created xsi:type="dcterms:W3CDTF">2018-06-09T10:16:00Z</dcterms:created>
  <dcterms:modified xsi:type="dcterms:W3CDTF">2018-06-28T04:29:00Z</dcterms:modified>
</cp:coreProperties>
</file>