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6810"/>
      </w:tblGrid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Модель трактора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АГРОМАШ 90ТГА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Тяговый класс трактора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3,0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Двигатель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Четырехтактный дизель жидкостного охлаждения с прямым электростартерным запуском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А-41СИ-02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мощность кВт (л.с.)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69,1</w:t>
            </w:r>
            <w:r w:rsidRPr="005B35D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+6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(94</w:t>
            </w:r>
            <w:r w:rsidRPr="005B35D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+8,2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Номинальная частота вращения коленвала двигателя, об/мин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1750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Рабочий объем, л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7,43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цилиндров, шт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Удельный расход топлива при эксплуатационной мощности, г/кВт.ч (г/л.с.ч), не более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245(180)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Номинальный коэффициент запаса крутящего момента двигателя, %, не менее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Трансмиссия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Механическая с ленточными тормозами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Коробка передач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Семиступенчатая с подвижными шестернями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Муфта сцепления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Фрикционная, двухдисковая постоянно-замкнутого типа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передач: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-переднего хода (с РР/ХУМ )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 (14/23)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-заднего хода (с РР/ХУМ)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 (7/5)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Диапазон скоростей, км/ч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5,3. ..11,17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 ходоуменьшителем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0,28…11,17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 реверс-редуктором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3,17…11,17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Задний ВОМ: односкоростной частично независимый, об/мии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Механизм поворота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Два одноступенчатых планетарных редуктора с ленточными тормозами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Номинальное тяговое усилие (на стерне), кН: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34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Гидронавесная система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Раздельно-агрегатная</w:t>
            </w:r>
          </w:p>
        </w:tc>
      </w:tr>
      <w:tr w:rsidR="005B35D4" w:rsidRPr="005B35D4" w:rsidTr="005B35D4">
        <w:trPr>
          <w:trHeight w:val="133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Заднее навесное устройство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рычажно-шарнирное НУ-3 с возможностью 2-х точечной и 3-х точечной наладки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навесной системы по ГОСТ 30746, кг, не менее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1800</w:t>
            </w:r>
          </w:p>
        </w:tc>
      </w:tr>
      <w:tr w:rsidR="005B35D4" w:rsidRPr="005B35D4" w:rsidTr="005B35D4">
        <w:trPr>
          <w:trHeight w:val="82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Максимальное давление жидкости  в гидросистеме навесного оборудования, МПа (кГс/см</w:t>
            </w:r>
            <w:r w:rsidRPr="005B35D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18…20(180…200)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Размеры и масса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База трактора, мм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1612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Колея трактора, мм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1330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Дорожный просвет, мм, не менее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370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съемных балластных грузов, кг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до 250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гусениц, мм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стальные, 390</w:t>
            </w:r>
          </w:p>
        </w:tc>
      </w:tr>
      <w:tr w:rsidR="005B35D4" w:rsidRPr="005B35D4" w:rsidTr="005B35D4">
        <w:trPr>
          <w:trHeight w:val="88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Длина (с навесным устройством в транспортном положении / без навесного устройства), мм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4700 / 4240</w:t>
            </w:r>
          </w:p>
        </w:tc>
      </w:tr>
      <w:tr w:rsidR="005B35D4" w:rsidRPr="005B35D4" w:rsidTr="005B35D4">
        <w:trPr>
          <w:trHeight w:val="31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lastRenderedPageBreak/>
              <w:t>Ширина, мм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1850</w:t>
            </w:r>
          </w:p>
        </w:tc>
      </w:tr>
      <w:tr w:rsidR="005B35D4" w:rsidRPr="005B35D4" w:rsidTr="005B35D4">
        <w:trPr>
          <w:trHeight w:val="31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Высота (по крыше кабины), мм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2990 (2700)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эксплуатационная, кг: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6070…7250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Среднее давление на почву, кПа, не более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50</w:t>
            </w:r>
          </w:p>
        </w:tc>
      </w:tr>
    </w:tbl>
    <w:p w:rsidR="005B35D4" w:rsidRPr="005B35D4" w:rsidRDefault="005B35D4" w:rsidP="005B35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99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835"/>
        <w:gridCol w:w="3165"/>
        <w:gridCol w:w="2880"/>
      </w:tblGrid>
      <w:tr w:rsidR="005B35D4" w:rsidRPr="005B35D4" w:rsidTr="005B35D4">
        <w:trPr>
          <w:trHeight w:val="300"/>
        </w:trPr>
        <w:tc>
          <w:tcPr>
            <w:tcW w:w="12990" w:type="dxa"/>
            <w:gridSpan w:val="4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Технические характеристики трактора Агромаш 90ТГ с бульдозерным оборудованием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Марка бульдозерного оборудования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ДЗ-42(БН-90)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БУ-90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ДТ-42П(БП-90)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Объем призмы волочения, куб. м, не менее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1,45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отвала в сборе, мм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2520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2800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Высота отвала, мм, не менее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с козырьком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без козырька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Глубина опускания отвала ниже опорной поверхности гусениц, мм, не менее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350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Высота подъема отвала над опорной поверхностью гусениц, мм, не менее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680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Угол резания, градус(рад)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55(0,96)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55(0,96)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55(0,96)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Угол въезда, градус(рад)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20(0,35)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20(0,35)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20(0,35)</w:t>
            </w:r>
          </w:p>
        </w:tc>
      </w:tr>
      <w:tr w:rsidR="005B35D4" w:rsidRPr="005B35D4" w:rsidTr="005B35D4">
        <w:trPr>
          <w:trHeight w:val="12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Угол поворота отвала в плане относитель-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но продольной оси трактора, градус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─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±25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±25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Угол поперечного перекоса отвала,градус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─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±8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─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управления рабочим органом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Гидравлический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Гидравлический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Гидравлический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Гидропривод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трактора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трактора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трактора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Количество гидроцилиндров, шт.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гидроцилиндра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Двустороннего действия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Двустороннего действия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Двустороннего действия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Внутренний диаметр гидроцилиндра, мм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Ход поршня гидроцилиндра, мм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710±5,0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710±5,0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710±5,0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Емкость гидросистемы, мм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-общая с трактором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52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-бульдозерного оборудования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бульдозерного оборудования, кг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900±3%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1060±3%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1080±3%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трактора с бульдозерным оборудованием эксплуатационная, кг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 90ТГ 2000А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7300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 7440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7460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 90ТГ 2040А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7650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7810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7830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Длина трактора с бульдозерным оборудованием, мм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 90ТГ-2000А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4750±50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5150±50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5150±50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lastRenderedPageBreak/>
              <w:t>АГРОМАШ 90ТГ-2040А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4950±50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5350±50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5350±50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Путь торможения, м, не более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2,6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Установившееся замедление при торможении, м/с2, не менее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3,5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Угол поперечной статической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устойчивости, град, не менее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Предельные углы подъема и спуска,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град, не менее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30</w:t>
            </w:r>
          </w:p>
        </w:tc>
      </w:tr>
    </w:tbl>
    <w:p w:rsidR="005B35D4" w:rsidRPr="005B35D4" w:rsidRDefault="005B35D4" w:rsidP="005B35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4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675"/>
      </w:tblGrid>
      <w:tr w:rsidR="005B35D4" w:rsidRPr="005B35D4" w:rsidTr="005B35D4">
        <w:trPr>
          <w:trHeight w:val="525"/>
        </w:trPr>
        <w:tc>
          <w:tcPr>
            <w:tcW w:w="9840" w:type="dxa"/>
            <w:gridSpan w:val="2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Технические характеристики тракторов АГРОМАШ 90ТГ торфяной модификации, в т.ч с бульдозерным оборудованием</w:t>
            </w: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Масса, кг,±2,5%, трактора, эксплуатационная: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 90ТГ 3600А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АГРОМАШ 90ТГ 2600А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7200</w:t>
            </w: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 90ТГ 3640А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АГРОМАШ 90ТГ 2640А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7800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гусениц, мм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670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Колея трактора, мм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1570±30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Габаритные размеры, мм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-ширина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2240±50</w:t>
            </w:r>
          </w:p>
        </w:tc>
      </w:tr>
      <w:tr w:rsidR="005B35D4" w:rsidRPr="005B35D4" w:rsidTr="005B35D4">
        <w:trPr>
          <w:trHeight w:val="300"/>
        </w:trPr>
        <w:tc>
          <w:tcPr>
            <w:tcW w:w="9840" w:type="dxa"/>
            <w:gridSpan w:val="2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для ДЗ-42Т</w:t>
            </w: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Объем призмы волочения, м3, не менее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1,45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отвала в сборе, мм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2800±15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Масса, кг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-бульдозерного оборудования, кг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950±3%</w:t>
            </w:r>
          </w:p>
        </w:tc>
      </w:tr>
      <w:tr w:rsidR="005B35D4" w:rsidRPr="005B35D4" w:rsidTr="005B35D4">
        <w:trPr>
          <w:trHeight w:val="420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трактора с бульдозерным оборудованием, кг (эксплуатационная)</w:t>
            </w:r>
          </w:p>
        </w:tc>
      </w:tr>
      <w:tr w:rsidR="005B35D4" w:rsidRPr="005B35D4" w:rsidTr="005B35D4">
        <w:trPr>
          <w:trHeight w:val="285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 90ТГ 2607А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7880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АГРОМАШ 90ТГ 2647А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8230</w:t>
            </w:r>
          </w:p>
        </w:tc>
      </w:tr>
    </w:tbl>
    <w:p w:rsidR="005B35D4" w:rsidRPr="00F43B88" w:rsidRDefault="005B35D4" w:rsidP="00F43B88">
      <w:r>
        <w:br/>
      </w:r>
    </w:p>
    <w:tbl>
      <w:tblPr>
        <w:tblW w:w="1092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6810"/>
      </w:tblGrid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Tractor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AGROMASH 90ТGА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Drawbar category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3,0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Engine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Four cycles, diesel, liquid-cooled, direct electric start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Model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А-41SI-02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 power, kW (hp)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69,1</w:t>
            </w:r>
            <w:r w:rsidRPr="005B35D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+6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(94</w:t>
            </w:r>
            <w:r w:rsidRPr="005B35D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+8,2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Crankshaft rated revolutions, rpm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1750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 volume, l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7,43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 of cylinders, pcs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Specific fuel consumption at operating power, g/kW.h (g/h.p.h)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245(180)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Rated safety coefficient of torque backup, %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lastRenderedPageBreak/>
              <w:t>Transmission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Mechanic with band brakes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Gearbox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Seven-stage with mobile gears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Clutch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Friction, double-disk, spring-loaded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 of gears: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-forward gear (with a reverse gear/reducing gear)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 (14/23)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-reverse gear (with reverse gear/reducing gear)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 (7/5)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Speed range, kmh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main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5,3. ..11,17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with a reducing gear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0,28…11,17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with a reverse gear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3,17…11,17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Rear PTO: single speed, partially independent, rpm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Steering device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Two single-stage planetary reduction gears with band brakes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Rated drawbar pull on (crop remains), kN: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34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 linkage system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Remote-cylinder</w:t>
            </w:r>
          </w:p>
        </w:tc>
      </w:tr>
      <w:tr w:rsidR="005B35D4" w:rsidRPr="005B35D4" w:rsidTr="005B35D4">
        <w:trPr>
          <w:trHeight w:val="133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Rear hitch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articulation hitch NU-3, two-point and three-point are available</w:t>
            </w:r>
          </w:p>
        </w:tc>
      </w:tr>
      <w:tr w:rsidR="005B35D4" w:rsidRPr="005B35D4" w:rsidTr="005B35D4">
        <w:trPr>
          <w:trHeight w:val="76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Linkage capacity according to GOST 30746, kg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1800</w:t>
            </w:r>
          </w:p>
        </w:tc>
      </w:tr>
      <w:tr w:rsidR="005B35D4" w:rsidRPr="005B35D4" w:rsidTr="005B35D4">
        <w:trPr>
          <w:trHeight w:val="82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Maximum hydraulic pressure of the attached implements, MPa (kgf/cm</w:t>
            </w:r>
            <w:r w:rsidRPr="005B35D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val="en-US" w:eastAsia="ru-RU"/>
              </w:rPr>
              <w:t>2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18…20(180…200)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Dimensions and weight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 base, mm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1612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Gauge of tracks, mm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1330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Road clearance, mm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370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Detachable ballast weight, kg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до 250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Track width, mm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steel, 390</w:t>
            </w:r>
          </w:p>
        </w:tc>
      </w:tr>
      <w:tr w:rsidR="005B35D4" w:rsidRPr="005B35D4" w:rsidTr="005B35D4">
        <w:trPr>
          <w:trHeight w:val="88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Length (with a hitch / traveling), mm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4700 / 4240</w:t>
            </w:r>
          </w:p>
        </w:tc>
      </w:tr>
      <w:tr w:rsidR="005B35D4" w:rsidRPr="005B35D4" w:rsidTr="005B35D4">
        <w:trPr>
          <w:trHeight w:val="315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Width, mm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1850</w:t>
            </w:r>
          </w:p>
        </w:tc>
      </w:tr>
      <w:tr w:rsidR="005B35D4" w:rsidRPr="005B35D4" w:rsidTr="005B35D4">
        <w:trPr>
          <w:trHeight w:val="315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Height (cab height), mm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2990 (2700)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 weight, kg: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6070…7250</w:t>
            </w:r>
          </w:p>
        </w:tc>
      </w:tr>
      <w:tr w:rsidR="005B35D4" w:rsidRPr="005B35D4" w:rsidTr="005B35D4">
        <w:trPr>
          <w:trHeight w:val="51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Average ground pressure, kPa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50</w:t>
            </w:r>
          </w:p>
        </w:tc>
      </w:tr>
    </w:tbl>
    <w:p w:rsidR="005B35D4" w:rsidRPr="005B35D4" w:rsidRDefault="005B35D4" w:rsidP="005B35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99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835"/>
        <w:gridCol w:w="3165"/>
        <w:gridCol w:w="2880"/>
      </w:tblGrid>
      <w:tr w:rsidR="005B35D4" w:rsidRPr="005B35D4" w:rsidTr="005B35D4">
        <w:trPr>
          <w:trHeight w:val="300"/>
        </w:trPr>
        <w:tc>
          <w:tcPr>
            <w:tcW w:w="12990" w:type="dxa"/>
            <w:gridSpan w:val="4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val="en-US"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val="en-US" w:eastAsia="ru-RU"/>
              </w:rPr>
              <w:t>Technical characteristics of the tractor AGROMASH 90TG with dozer blade attachment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Model of the dozer blade attachment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DZ-42(BN-90)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BU-90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DT-42P(BP-90)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Blade capacity, cub.m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1,45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Blade assembly, mm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2520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2800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Blade height, mm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wih extension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1000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without extension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lastRenderedPageBreak/>
              <w:t>Depth of blade lowering below ground contacting area of track, mm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350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Height of blade lifting above ground contacting area of track, mm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680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Cutting angle, degree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55(0,96)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55(0,96)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55(0,96)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Angle of approach, degree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20(0,35)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20(0,35)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20(0,35)</w:t>
            </w:r>
          </w:p>
        </w:tc>
      </w:tr>
      <w:tr w:rsidR="005B35D4" w:rsidRPr="005B35D4" w:rsidTr="005B35D4">
        <w:trPr>
          <w:trHeight w:val="12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Blade rotation angle 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as to longitudinal tractor axis, degree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─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±25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±25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Blade transverse wracking, degree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─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±8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─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Implements control system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 drive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Количество гидроцилиндров, шт.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Hydrocylinder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Double-acting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Double-acting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Double-acting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Inner diameter of the hydraulic cylinder, mm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Piston stroke of the hydralic cylinder, mm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710±5,0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710±5,0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710±5,0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Hydraulic system capacity, mm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 general, with a tractor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52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 of a dozer blade attachment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Dozer blade weight, kg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900±3%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1060±3%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1080±3%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 weight of the tractor with dozer blade attachment, kg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90ТG 2000А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7300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7440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7460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90ТG 2040А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7650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7810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7830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Lenght of the tractor with dozer blade attachment, mm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90ТG-2000А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4750±50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5150±50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5150±50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90ТG-2040А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4950±50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5350±50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5350±50</w:t>
            </w:r>
          </w:p>
        </w:tc>
      </w:tr>
      <w:tr w:rsidR="005B35D4" w:rsidRPr="005B35D4" w:rsidTr="005B35D4">
        <w:trPr>
          <w:trHeight w:val="3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Braking distance, m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2,6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Mean fully developed brake deceleration, m/s2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3,5</w:t>
            </w:r>
          </w:p>
        </w:tc>
      </w:tr>
      <w:tr w:rsidR="005B35D4" w:rsidRPr="005B35D4" w:rsidTr="005B35D4">
        <w:trPr>
          <w:trHeight w:val="600"/>
        </w:trPr>
        <w:tc>
          <w:tcPr>
            <w:tcW w:w="411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Statical transversal stability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angle, degree</w:t>
            </w:r>
          </w:p>
        </w:tc>
        <w:tc>
          <w:tcPr>
            <w:tcW w:w="283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80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</w:t>
            </w:r>
          </w:p>
        </w:tc>
      </w:tr>
      <w:tr w:rsidR="005B35D4" w:rsidRPr="005B35D4" w:rsidTr="005B35D4">
        <w:trPr>
          <w:trHeight w:val="900"/>
        </w:trPr>
        <w:tc>
          <w:tcPr>
            <w:tcW w:w="411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Slope-climbing ability,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br/>
              <w:t>degree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30</w:t>
            </w:r>
          </w:p>
        </w:tc>
      </w:tr>
    </w:tbl>
    <w:p w:rsidR="005B35D4" w:rsidRPr="005B35D4" w:rsidRDefault="005B35D4" w:rsidP="005B35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4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675"/>
      </w:tblGrid>
      <w:tr w:rsidR="005B35D4" w:rsidRPr="005B35D4" w:rsidTr="005B35D4">
        <w:trPr>
          <w:trHeight w:val="525"/>
        </w:trPr>
        <w:tc>
          <w:tcPr>
            <w:tcW w:w="9840" w:type="dxa"/>
            <w:gridSpan w:val="2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val="en-US"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FFFFFF"/>
                <w:sz w:val="18"/>
                <w:szCs w:val="18"/>
                <w:bdr w:val="none" w:sz="0" w:space="0" w:color="auto" w:frame="1"/>
                <w:lang w:val="en-US" w:eastAsia="ru-RU"/>
              </w:rPr>
              <w:t>Technical characteristics of the AGROMASH 90TG peat variant, including dozer blade attachment</w:t>
            </w: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Weight, kg, ±2,5%, operating: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lastRenderedPageBreak/>
              <w:t>AGROMASH 90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G 3600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AGROMASH 90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G 2600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7200</w:t>
            </w: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AGROMASH 90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G 3640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br/>
              <w:t>AGROMASH 90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G 2640</w:t>
            </w: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7800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Track width, mm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670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Gauge of tracks, mm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1570±30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Dimensions, mm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-width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2240±50</w:t>
            </w:r>
          </w:p>
        </w:tc>
      </w:tr>
      <w:tr w:rsidR="005B35D4" w:rsidRPr="005B35D4" w:rsidTr="005B35D4">
        <w:trPr>
          <w:trHeight w:val="300"/>
        </w:trPr>
        <w:tc>
          <w:tcPr>
            <w:tcW w:w="9840" w:type="dxa"/>
            <w:gridSpan w:val="2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for DZ-42Т</w:t>
            </w: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Blade capacity, m3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1,45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Blade assembly, mm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2800±15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Weight, kg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5B35D4" w:rsidRPr="005B35D4" w:rsidTr="005B35D4">
        <w:trPr>
          <w:trHeight w:val="600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-dozer blade attachment, kg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950±3%</w:t>
            </w:r>
          </w:p>
        </w:tc>
      </w:tr>
      <w:tr w:rsidR="005B35D4" w:rsidRPr="005B35D4" w:rsidTr="005B35D4">
        <w:trPr>
          <w:trHeight w:val="420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5B35D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val="en-US" w:eastAsia="ru-RU"/>
              </w:rPr>
              <w:t>tractor with a dozer blade attachment, kg (operating)</w:t>
            </w:r>
          </w:p>
        </w:tc>
      </w:tr>
      <w:tr w:rsidR="005B35D4" w:rsidRPr="005B35D4" w:rsidTr="005B35D4">
        <w:trPr>
          <w:trHeight w:val="285"/>
        </w:trPr>
        <w:tc>
          <w:tcPr>
            <w:tcW w:w="316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90ТG 2607А</w:t>
            </w:r>
          </w:p>
        </w:tc>
        <w:tc>
          <w:tcPr>
            <w:tcW w:w="6675" w:type="dxa"/>
            <w:shd w:val="clear" w:color="auto" w:fill="FFFFFF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7880</w:t>
            </w:r>
          </w:p>
        </w:tc>
      </w:tr>
      <w:tr w:rsidR="005B35D4" w:rsidRPr="005B35D4" w:rsidTr="005B35D4">
        <w:trPr>
          <w:trHeight w:val="300"/>
        </w:trPr>
        <w:tc>
          <w:tcPr>
            <w:tcW w:w="316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AGROMASH 90ТG 2647А</w:t>
            </w:r>
          </w:p>
        </w:tc>
        <w:tc>
          <w:tcPr>
            <w:tcW w:w="6675" w:type="dxa"/>
            <w:shd w:val="clear" w:color="auto" w:fill="F5F5F5"/>
            <w:vAlign w:val="center"/>
            <w:hideMark/>
          </w:tcPr>
          <w:p w:rsidR="005B35D4" w:rsidRPr="005B35D4" w:rsidRDefault="005B35D4" w:rsidP="005B35D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5B35D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8230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5DFF-CAA0-4D7D-9858-2F3A3C8C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168</cp:revision>
  <dcterms:created xsi:type="dcterms:W3CDTF">2018-06-09T10:16:00Z</dcterms:created>
  <dcterms:modified xsi:type="dcterms:W3CDTF">2018-09-03T13:46:00Z</dcterms:modified>
</cp:coreProperties>
</file>