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F3" w:rsidRPr="001D07F3" w:rsidRDefault="001D07F3" w:rsidP="001D07F3">
      <w:pPr>
        <w:shd w:val="clear" w:color="auto" w:fill="F7F7F7"/>
        <w:spacing w:after="0" w:line="240" w:lineRule="auto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</w:p>
    <w:tbl>
      <w:tblPr>
        <w:tblW w:w="13290" w:type="dxa"/>
        <w:tblInd w:w="-728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6"/>
        <w:gridCol w:w="6544"/>
      </w:tblGrid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44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АГРОМАШ 30ТК МЕТАН</w:t>
            </w:r>
          </w:p>
        </w:tc>
      </w:tr>
      <w:tr w:rsidR="001D07F3" w:rsidRPr="001D07F3" w:rsidTr="001D07F3">
        <w:trPr>
          <w:trHeight w:val="1260"/>
        </w:trPr>
        <w:tc>
          <w:tcPr>
            <w:tcW w:w="6746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6544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Четырехтактный трехцилиндровый газовый воздушного охлаждения</w:t>
            </w: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естественным впуском воздуха внешним смесеобразованием</w:t>
            </w: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искровым воспламенением</w:t>
            </w:r>
          </w:p>
        </w:tc>
      </w:tr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</w:t>
            </w:r>
          </w:p>
        </w:tc>
        <w:tc>
          <w:tcPr>
            <w:tcW w:w="6544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Компримированный природный газ</w:t>
            </w:r>
          </w:p>
        </w:tc>
      </w:tr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Колесная формула</w:t>
            </w:r>
          </w:p>
        </w:tc>
        <w:tc>
          <w:tcPr>
            <w:tcW w:w="6544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х 4 / 4 х 2</w:t>
            </w:r>
          </w:p>
        </w:tc>
      </w:tr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Эксплуатационная мощность кВт (</w:t>
            </w:r>
            <w:proofErr w:type="spellStart"/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544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 (30,0)</w:t>
            </w:r>
          </w:p>
        </w:tc>
      </w:tr>
      <w:tr w:rsidR="001D07F3" w:rsidRPr="001D07F3" w:rsidTr="001D07F3">
        <w:trPr>
          <w:trHeight w:val="540"/>
        </w:trPr>
        <w:tc>
          <w:tcPr>
            <w:tcW w:w="6746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Грузоподъемность заднего навесного устройства, кг</w:t>
            </w:r>
          </w:p>
        </w:tc>
        <w:tc>
          <w:tcPr>
            <w:tcW w:w="6544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1D07F3" w:rsidRPr="001D07F3" w:rsidTr="001D07F3">
        <w:trPr>
          <w:trHeight w:val="675"/>
        </w:trPr>
        <w:tc>
          <w:tcPr>
            <w:tcW w:w="6746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Габариты, мм (ширина / длина / высота)</w:t>
            </w:r>
          </w:p>
        </w:tc>
        <w:tc>
          <w:tcPr>
            <w:tcW w:w="6544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 / 3320 / 2540</w:t>
            </w:r>
          </w:p>
        </w:tc>
      </w:tr>
      <w:tr w:rsidR="001D07F3" w:rsidRPr="001D07F3" w:rsidTr="001D07F3">
        <w:trPr>
          <w:trHeight w:val="660"/>
        </w:trPr>
        <w:tc>
          <w:tcPr>
            <w:tcW w:w="6746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Эксплуатационная масса трактора (без балласта), кг</w:t>
            </w:r>
          </w:p>
        </w:tc>
        <w:tc>
          <w:tcPr>
            <w:tcW w:w="6544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2300</w:t>
            </w:r>
          </w:p>
        </w:tc>
      </w:tr>
      <w:tr w:rsidR="001D07F3" w:rsidRPr="001D07F3" w:rsidTr="001D07F3">
        <w:trPr>
          <w:trHeight w:val="750"/>
        </w:trPr>
        <w:tc>
          <w:tcPr>
            <w:tcW w:w="6746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частота вращения коленчатого вала двигателя, об/мин</w:t>
            </w:r>
          </w:p>
        </w:tc>
        <w:tc>
          <w:tcPr>
            <w:tcW w:w="6544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Колея по передним/задним колесам, мм</w:t>
            </w:r>
          </w:p>
        </w:tc>
        <w:tc>
          <w:tcPr>
            <w:tcW w:w="6544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1300…1540 / 1200…1500</w:t>
            </w:r>
          </w:p>
        </w:tc>
      </w:tr>
      <w:tr w:rsidR="001D07F3" w:rsidRPr="001D07F3" w:rsidTr="001D07F3">
        <w:trPr>
          <w:trHeight w:val="750"/>
        </w:trPr>
        <w:tc>
          <w:tcPr>
            <w:tcW w:w="6746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давление жидкости в гидросистеме, Мпа</w:t>
            </w:r>
          </w:p>
        </w:tc>
        <w:tc>
          <w:tcPr>
            <w:tcW w:w="6544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Рулевое управление</w:t>
            </w:r>
          </w:p>
        </w:tc>
        <w:tc>
          <w:tcPr>
            <w:tcW w:w="6544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Гидрообъемное</w:t>
            </w:r>
          </w:p>
        </w:tc>
      </w:tr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преодолеваемого брода, м</w:t>
            </w:r>
          </w:p>
        </w:tc>
        <w:tc>
          <w:tcPr>
            <w:tcW w:w="6544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D07F3" w:rsidRPr="001D07F3" w:rsidTr="001D07F3">
        <w:trPr>
          <w:trHeight w:val="420"/>
        </w:trPr>
        <w:tc>
          <w:tcPr>
            <w:tcW w:w="6746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Гидросистема</w:t>
            </w:r>
          </w:p>
        </w:tc>
        <w:tc>
          <w:tcPr>
            <w:tcW w:w="6544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Раздельно-агрегатная с раздельным приводом гидронасоса</w:t>
            </w:r>
          </w:p>
        </w:tc>
      </w:tr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Передний мост</w:t>
            </w:r>
          </w:p>
        </w:tc>
        <w:tc>
          <w:tcPr>
            <w:tcW w:w="6544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/ </w:t>
            </w:r>
            <w:proofErr w:type="spellStart"/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неведущий</w:t>
            </w:r>
            <w:proofErr w:type="spellEnd"/>
          </w:p>
        </w:tc>
      </w:tr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скоростей, км/ч</w:t>
            </w:r>
          </w:p>
        </w:tc>
        <w:tc>
          <w:tcPr>
            <w:tcW w:w="6544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1,5…29,9</w:t>
            </w:r>
          </w:p>
        </w:tc>
      </w:tr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баллонов, л, не менее</w:t>
            </w:r>
          </w:p>
        </w:tc>
        <w:tc>
          <w:tcPr>
            <w:tcW w:w="6544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баллонов, </w:t>
            </w:r>
            <w:proofErr w:type="spellStart"/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544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7F3" w:rsidRPr="001D07F3" w:rsidTr="001D07F3">
        <w:trPr>
          <w:trHeight w:val="300"/>
        </w:trPr>
        <w:tc>
          <w:tcPr>
            <w:tcW w:w="6746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газа, </w:t>
            </w:r>
            <w:proofErr w:type="spellStart"/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не менее</w:t>
            </w:r>
          </w:p>
        </w:tc>
        <w:tc>
          <w:tcPr>
            <w:tcW w:w="6544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</w:tbl>
    <w:p w:rsidR="001D07F3" w:rsidRPr="001D07F3" w:rsidRDefault="001D07F3" w:rsidP="001D07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</w:p>
    <w:tbl>
      <w:tblPr>
        <w:tblW w:w="1329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6"/>
        <w:gridCol w:w="6544"/>
      </w:tblGrid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Item</w:t>
            </w:r>
            <w:proofErr w:type="spellEnd"/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AGROMASH 30ТК METHANE</w:t>
            </w:r>
          </w:p>
        </w:tc>
      </w:tr>
      <w:tr w:rsidR="001D07F3" w:rsidRPr="001D07F3" w:rsidTr="001D07F3">
        <w:trPr>
          <w:trHeight w:val="1260"/>
        </w:trPr>
        <w:tc>
          <w:tcPr>
            <w:tcW w:w="4500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Engine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type</w:t>
            </w:r>
            <w:proofErr w:type="spellEnd"/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Four-cycle three-cylinder air-cooled gas engine,</w:t>
            </w: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naturally aspirated with carburation, </w:t>
            </w: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spark-ignited</w:t>
            </w:r>
          </w:p>
        </w:tc>
      </w:tr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Fuel</w:t>
            </w:r>
            <w:proofErr w:type="spellEnd"/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Compressed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natural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gas</w:t>
            </w:r>
            <w:proofErr w:type="spellEnd"/>
          </w:p>
        </w:tc>
      </w:tr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Axles</w:t>
            </w:r>
            <w:proofErr w:type="spellEnd"/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 х 4 / 4 х 2</w:t>
            </w:r>
          </w:p>
        </w:tc>
      </w:tr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power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kW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hp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22,0 (30,0)</w:t>
            </w:r>
          </w:p>
        </w:tc>
      </w:tr>
      <w:tr w:rsidR="001D07F3" w:rsidRPr="001D07F3" w:rsidTr="001D07F3">
        <w:trPr>
          <w:trHeight w:val="540"/>
        </w:trPr>
        <w:tc>
          <w:tcPr>
            <w:tcW w:w="4500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Rear mounting carrying capacity, kg</w:t>
            </w:r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1000</w:t>
            </w:r>
          </w:p>
        </w:tc>
      </w:tr>
      <w:tr w:rsidR="001D07F3" w:rsidRPr="001D07F3" w:rsidTr="001D07F3">
        <w:trPr>
          <w:trHeight w:val="675"/>
        </w:trPr>
        <w:tc>
          <w:tcPr>
            <w:tcW w:w="4500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Dimensions, mm (width / length / height)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1660 / 3320 / 2540</w:t>
            </w:r>
          </w:p>
        </w:tc>
      </w:tr>
      <w:tr w:rsidR="001D07F3" w:rsidRPr="001D07F3" w:rsidTr="001D07F3">
        <w:trPr>
          <w:trHeight w:val="660"/>
        </w:trPr>
        <w:tc>
          <w:tcPr>
            <w:tcW w:w="4500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Operating weight (without ballast), kg</w:t>
            </w:r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2300</w:t>
            </w:r>
          </w:p>
        </w:tc>
      </w:tr>
      <w:tr w:rsidR="001D07F3" w:rsidRPr="001D07F3" w:rsidTr="001D07F3">
        <w:trPr>
          <w:trHeight w:val="750"/>
        </w:trPr>
        <w:tc>
          <w:tcPr>
            <w:tcW w:w="4500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Rate of crankshaft rotation, r/min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Front/rear wheel tread, mm</w:t>
            </w:r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1300…1540 / 1200…1500</w:t>
            </w:r>
          </w:p>
        </w:tc>
      </w:tr>
      <w:tr w:rsidR="001D07F3" w:rsidRPr="001D07F3" w:rsidTr="001D07F3">
        <w:trPr>
          <w:trHeight w:val="750"/>
        </w:trPr>
        <w:tc>
          <w:tcPr>
            <w:tcW w:w="4500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lastRenderedPageBreak/>
              <w:t>Maximum liquid pressure in hydraulic system, MPa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17,5</w:t>
            </w:r>
          </w:p>
        </w:tc>
      </w:tr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Power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steering</w:t>
            </w:r>
            <w:proofErr w:type="spellEnd"/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Hydrostatic</w:t>
            </w:r>
            <w:proofErr w:type="spellEnd"/>
          </w:p>
        </w:tc>
      </w:tr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Vehicle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wading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depth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m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1D07F3" w:rsidRPr="001D07F3" w:rsidTr="001D07F3">
        <w:trPr>
          <w:trHeight w:val="420"/>
        </w:trPr>
        <w:tc>
          <w:tcPr>
            <w:tcW w:w="4500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Hydraulic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system</w:t>
            </w:r>
            <w:proofErr w:type="spellEnd"/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Remote-cylinder,separate hydraulic pump drive</w:t>
            </w:r>
          </w:p>
        </w:tc>
      </w:tr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Front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axle</w:t>
            </w:r>
            <w:proofErr w:type="spellEnd"/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Drive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nondrive</w:t>
            </w:r>
            <w:proofErr w:type="spellEnd"/>
          </w:p>
        </w:tc>
      </w:tr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Speed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range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kmh</w:t>
            </w:r>
            <w:proofErr w:type="spellEnd"/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1,5…29,9</w:t>
            </w:r>
          </w:p>
        </w:tc>
      </w:tr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Cylinder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volume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l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220</w:t>
            </w:r>
          </w:p>
        </w:tc>
      </w:tr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Number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of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cylinders</w:t>
            </w:r>
            <w:proofErr w:type="spellEnd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pcs</w:t>
            </w:r>
            <w:proofErr w:type="spellEnd"/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1D07F3" w:rsidRPr="001D07F3" w:rsidTr="001D07F3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Amount of gas, cub. m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1D07F3" w:rsidRPr="001D07F3" w:rsidRDefault="001D07F3" w:rsidP="001D07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D07F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44</w:t>
            </w:r>
          </w:p>
        </w:tc>
      </w:tr>
    </w:tbl>
    <w:p w:rsidR="00981463" w:rsidRPr="001D07F3" w:rsidRDefault="00981463" w:rsidP="001D07F3">
      <w:bookmarkStart w:id="0" w:name="_GoBack"/>
      <w:bookmarkEnd w:id="0"/>
    </w:p>
    <w:sectPr w:rsidR="00981463" w:rsidRPr="001D07F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9731B"/>
    <w:rsid w:val="000F095D"/>
    <w:rsid w:val="000F7303"/>
    <w:rsid w:val="00104F49"/>
    <w:rsid w:val="001149F4"/>
    <w:rsid w:val="001343B8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E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EACD-EFDC-4B74-98F2-335C7512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178</cp:revision>
  <dcterms:created xsi:type="dcterms:W3CDTF">2018-06-09T10:16:00Z</dcterms:created>
  <dcterms:modified xsi:type="dcterms:W3CDTF">2018-09-03T13:59:00Z</dcterms:modified>
</cp:coreProperties>
</file>