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A9" w:rsidRPr="00BF74A9" w:rsidRDefault="00BF74A9" w:rsidP="00BF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4A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Базовое</w:t>
      </w:r>
      <w:proofErr w:type="gramEnd"/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 xml:space="preserve"> исполнение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4500"/>
        <w:gridCol w:w="10665"/>
      </w:tblGrid>
      <w:tr w:rsidR="00BF74A9" w:rsidRPr="00BF74A9" w:rsidTr="00BF74A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74A9" w:rsidRPr="00BF74A9" w:rsidRDefault="00BF74A9" w:rsidP="00BF74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F74A9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Обозначение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74A9" w:rsidRPr="00BF74A9" w:rsidRDefault="00BF74A9" w:rsidP="00BF74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proofErr w:type="spellStart"/>
            <w:r w:rsidRPr="00BF74A9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Типоисполнение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74A9" w:rsidRPr="00BF74A9" w:rsidRDefault="00BF74A9" w:rsidP="00BF74A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</w:pPr>
            <w:r w:rsidRPr="00BF74A9">
              <w:rPr>
                <w:rFonts w:ascii="inherit" w:eastAsia="Times New Roman" w:hAnsi="inherit" w:cs="Times New Roman"/>
                <w:b/>
                <w:bCs/>
                <w:color w:val="3D4449"/>
                <w:lang w:eastAsia="ru-RU"/>
              </w:rPr>
              <w:t>Количество размещаемых бытовых счетчиков воды</w:t>
            </w:r>
          </w:p>
        </w:tc>
      </w:tr>
      <w:tr w:rsidR="00BF74A9" w:rsidRPr="00BF74A9" w:rsidTr="00BF74A9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74A9" w:rsidRPr="00BF74A9" w:rsidRDefault="00BF74A9" w:rsidP="00BF74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ИЖСК.301442.003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74A9" w:rsidRPr="00BF74A9" w:rsidRDefault="00BF74A9" w:rsidP="00BF74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ШСВ-8-УХЛ4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74A9" w:rsidRPr="00BF74A9" w:rsidRDefault="00BF74A9" w:rsidP="00BF74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F74A9" w:rsidRPr="00BF74A9" w:rsidRDefault="00BF74A9" w:rsidP="00BF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Структура условного обозначения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74A9" w:rsidRPr="00BF74A9" w:rsidRDefault="00BF74A9" w:rsidP="00BF74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4A9">
        <w:rPr>
          <w:rFonts w:ascii="Times New Roman" w:eastAsia="Times New Roman" w:hAnsi="Times New Roman" w:cs="Times New Roman"/>
          <w:noProof/>
          <w:color w:val="F56A6A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716905" cy="1741170"/>
            <wp:effectExtent l="0" t="0" r="0" b="0"/>
            <wp:docPr id="2" name="Рисунок 2" descr="Структура условного обозначения">
              <a:hlinkClick xmlns:a="http://schemas.openxmlformats.org/drawingml/2006/main" r:id="rId6" tooltip="&quot;Структура условного обознач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условного обозначения">
                      <a:hlinkClick r:id="rId6" tooltip="&quot;Структура условного обознач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4A9" w:rsidRPr="00BF74A9" w:rsidRDefault="00BF74A9" w:rsidP="00BF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Габаритные размеры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74A9" w:rsidRPr="00BF74A9" w:rsidRDefault="00BF74A9" w:rsidP="00BF74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4A9">
        <w:rPr>
          <w:rFonts w:ascii="Times New Roman" w:eastAsia="Times New Roman" w:hAnsi="Times New Roman" w:cs="Times New Roman"/>
          <w:noProof/>
          <w:color w:val="F56A6A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8730" cy="4659630"/>
            <wp:effectExtent l="0" t="0" r="1270" b="7620"/>
            <wp:docPr id="1" name="Рисунок 1" descr="Габаритные и установочные размеры  «Сигнал» ШС">
              <a:hlinkClick xmlns:a="http://schemas.openxmlformats.org/drawingml/2006/main" r:id="rId8" tooltip="&quot;Габаритные и установочные размеры «Сигнал» Ш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баритные и установочные размеры  «Сигнал» ШС">
                      <a:hlinkClick r:id="rId8" tooltip="&quot;Габаритные и установочные размеры «Сигнал» Ш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4A9" w:rsidRPr="00BF74A9" w:rsidRDefault="00BF74A9" w:rsidP="00BF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Примеры записи условного обозначения изделия при заказе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1463" w:rsidRPr="00214C74" w:rsidRDefault="00BF74A9" w:rsidP="00BF74A9">
      <w:r w:rsidRPr="00BF74A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Шкаф для размещения 8 счетчиков воды климатического исполнения УХЛ4: «Сигнал» ШСВ-8-УХЛ4, ИЖСК.301442.003.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lastRenderedPageBreak/>
        <w:t>Разработчик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Публичное акционерное общество Ставропольский радиозавод «Сигнал», г. Ставрополь, 2-й Юго-Западный пр., 9А.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Изготовитель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Публичное акционерное общество Ставропольский радиозавод «Сигнал», г. Ставрополь, 2-й Юго-Западный пр., 9А.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74A9">
        <w:rPr>
          <w:rFonts w:ascii="inherit" w:eastAsia="Times New Roman" w:hAnsi="inherit" w:cs="Times New Roman"/>
          <w:b/>
          <w:bCs/>
          <w:color w:val="3D4449"/>
          <w:sz w:val="24"/>
          <w:szCs w:val="24"/>
          <w:bdr w:val="none" w:sz="0" w:space="0" w:color="auto" w:frame="1"/>
          <w:lang w:eastAsia="ru-RU"/>
        </w:rPr>
        <w:t>Год освоения</w:t>
      </w:r>
      <w:r w:rsidRPr="00BF7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2015 </w:t>
      </w:r>
      <w:bookmarkStart w:id="0" w:name="_GoBack"/>
      <w:bookmarkEnd w:id="0"/>
    </w:p>
    <w:sectPr w:rsidR="00981463" w:rsidRPr="00214C7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BF74A9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hs/images/gur_shs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hs/images/suo_shs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5661-99C0-482D-BF7C-953BF0A5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207</cp:revision>
  <dcterms:created xsi:type="dcterms:W3CDTF">2018-06-09T10:16:00Z</dcterms:created>
  <dcterms:modified xsi:type="dcterms:W3CDTF">2018-09-11T12:56:00Z</dcterms:modified>
</cp:coreProperties>
</file>