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15" w:rsidRPr="007B4F15" w:rsidRDefault="007B4F15" w:rsidP="007B4F15">
      <w:pPr>
        <w:shd w:val="clear" w:color="auto" w:fill="ADADAD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r w:rsidRPr="007B4F15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 xml:space="preserve">Основные технические характеристики </w:t>
      </w:r>
      <w:proofErr w:type="spellStart"/>
      <w:r w:rsidRPr="007B4F15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турбостартёров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1697"/>
        <w:gridCol w:w="1320"/>
        <w:gridCol w:w="1320"/>
      </w:tblGrid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ГТДЭ-117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ВК-100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ВК-150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Мощность в режиме запуска (Н=0, САУ),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Мощность в режиме запуска (Н=0, САУ),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Мощность в режиме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энергоузла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Масса изделия,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46,5</w:t>
            </w:r>
          </w:p>
        </w:tc>
      </w:tr>
    </w:tbl>
    <w:p w:rsidR="007B4F15" w:rsidRPr="007B4F15" w:rsidRDefault="007B4F15" w:rsidP="007B4F15">
      <w:pPr>
        <w:pStyle w:val="a3"/>
        <w:shd w:val="clear" w:color="auto" w:fill="ADADAD"/>
        <w:spacing w:before="0" w:beforeAutospacing="0" w:after="0" w:afterAutospacing="0"/>
        <w:textAlignment w:val="baseline"/>
        <w:rPr>
          <w:rFonts w:ascii="Verdana" w:hAnsi="Verdana"/>
          <w:color w:val="111111"/>
          <w:sz w:val="17"/>
          <w:szCs w:val="17"/>
          <w:lang w:val="en-US"/>
        </w:rPr>
      </w:pPr>
      <w:r w:rsidRPr="007B4F15">
        <w:rPr>
          <w:b/>
          <w:lang w:val="en-US"/>
        </w:rPr>
        <w:br/>
      </w:r>
      <w:r w:rsidRPr="007B4F15">
        <w:rPr>
          <w:b/>
          <w:lang w:val="en-US"/>
        </w:rPr>
        <w:br/>
      </w:r>
      <w:r w:rsidRPr="007B4F15">
        <w:rPr>
          <w:rFonts w:ascii="Verdana" w:hAnsi="Verdana"/>
          <w:b/>
          <w:bCs/>
          <w:color w:val="111111"/>
          <w:sz w:val="17"/>
          <w:szCs w:val="17"/>
          <w:bdr w:val="none" w:sz="0" w:space="0" w:color="auto" w:frame="1"/>
          <w:lang w:val="en-US"/>
        </w:rPr>
        <w:t>Principal specifications of turbine starters: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1802"/>
        <w:gridCol w:w="1395"/>
        <w:gridCol w:w="1395"/>
      </w:tblGrid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GTDE-117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VK-100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VK-150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Starter mode power (</w:t>
            </w: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=0, ACS),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Starter mode power (</w:t>
            </w: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=3.5, ACS +30 C),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Generator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mode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power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</w:t>
            </w:r>
          </w:p>
        </w:tc>
      </w:tr>
      <w:tr w:rsidR="007B4F15" w:rsidRPr="007B4F15" w:rsidTr="007B4F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Weight</w:t>
            </w:r>
            <w:proofErr w:type="spellEnd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7B4F15" w:rsidRPr="007B4F15" w:rsidRDefault="007B4F15" w:rsidP="007B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B4F1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46,5</w:t>
            </w:r>
          </w:p>
        </w:tc>
      </w:tr>
    </w:tbl>
    <w:p w:rsidR="00981463" w:rsidRPr="007B4F15" w:rsidRDefault="00981463" w:rsidP="003265FB">
      <w:pPr>
        <w:rPr>
          <w:b/>
        </w:rPr>
      </w:pPr>
      <w:bookmarkStart w:id="0" w:name="_GoBack"/>
      <w:bookmarkEnd w:id="0"/>
    </w:p>
    <w:sectPr w:rsidR="00981463" w:rsidRPr="007B4F1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14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E7D4-074F-4A5C-8044-A0CFC107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232</cp:revision>
  <dcterms:created xsi:type="dcterms:W3CDTF">2018-06-09T10:16:00Z</dcterms:created>
  <dcterms:modified xsi:type="dcterms:W3CDTF">2018-09-14T03:41:00Z</dcterms:modified>
</cp:coreProperties>
</file>