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2570"/>
        <w:gridCol w:w="2570"/>
        <w:gridCol w:w="2570"/>
        <w:gridCol w:w="2572"/>
      </w:tblGrid>
      <w:tr w:rsidR="0043031A" w:rsidRPr="0043031A" w:rsidTr="00B36F18">
        <w:trPr>
          <w:gridAfter w:val="1"/>
          <w:wAfter w:w="2572" w:type="dxa"/>
          <w:trHeight w:val="212"/>
        </w:trPr>
        <w:tc>
          <w:tcPr>
            <w:tcW w:w="3173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Notch</w:t>
            </w:r>
            <w:proofErr w:type="spellEnd"/>
          </w:p>
        </w:tc>
        <w:tc>
          <w:tcPr>
            <w:tcW w:w="257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Notch</w:t>
            </w:r>
            <w:proofErr w:type="spellEnd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257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Super</w:t>
            </w:r>
            <w:proofErr w:type="spellEnd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Notch</w:t>
            </w:r>
            <w:proofErr w:type="spellEnd"/>
          </w:p>
        </w:tc>
        <w:tc>
          <w:tcPr>
            <w:tcW w:w="2570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3031A" w:rsidRPr="0043031A" w:rsidRDefault="0043031A" w:rsidP="0043031A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Super</w:t>
            </w:r>
            <w:proofErr w:type="spellEnd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Notch</w:t>
            </w:r>
            <w:proofErr w:type="spellEnd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Plus</w:t>
            </w:r>
            <w:proofErr w:type="spellEnd"/>
          </w:p>
        </w:tc>
      </w:tr>
      <w:tr w:rsidR="00B36F18" w:rsidRPr="0043031A" w:rsidTr="00B36F18">
        <w:trPr>
          <w:trHeight w:val="212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B36F18" w:rsidRDefault="00B36F18" w:rsidP="00B36F18">
            <w:pPr>
              <w:jc w:val="center"/>
              <w:rPr>
                <w:rFonts w:ascii="Helvetica" w:hAnsi="Helvetica" w:cs="Helvetica"/>
                <w:sz w:val="24"/>
                <w:lang w:val="en-US"/>
              </w:rPr>
            </w:pPr>
            <w:r w:rsidRPr="00B36F18">
              <w:rPr>
                <w:rFonts w:ascii="Helvetica" w:hAnsi="Helvetica" w:cs="Helvetica"/>
                <w:sz w:val="24"/>
                <w:lang w:val="en-US"/>
              </w:rPr>
              <w:t>Optical density (Logarithm of the suppression of laser radiation)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4.0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6.0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4.0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6.0</w:t>
            </w:r>
          </w:p>
        </w:tc>
      </w:tr>
      <w:tr w:rsidR="00B36F18" w:rsidRPr="0043031A" w:rsidTr="00B36F18">
        <w:trPr>
          <w:trHeight w:val="112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B36F18" w:rsidRDefault="00B36F18" w:rsidP="00B36F18">
            <w:pPr>
              <w:jc w:val="center"/>
              <w:rPr>
                <w:rFonts w:ascii="Helvetica" w:hAnsi="Helvetica" w:cs="Helvetica"/>
                <w:sz w:val="24"/>
                <w:lang w:val="en-US"/>
              </w:rPr>
            </w:pPr>
            <w:r w:rsidRPr="00B36F18">
              <w:rPr>
                <w:rFonts w:ascii="Helvetica" w:hAnsi="Helvetica" w:cs="Helvetica"/>
                <w:sz w:val="24"/>
                <w:lang w:val="en-US"/>
              </w:rPr>
              <w:t>Diffraction efficiency for reflected beam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90 %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90 %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90 %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90 %</w:t>
            </w:r>
          </w:p>
        </w:tc>
      </w:tr>
      <w:tr w:rsidR="00B36F18" w:rsidRPr="0043031A" w:rsidTr="00B36F18">
        <w:trPr>
          <w:trHeight w:val="212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B36F18" w:rsidRDefault="00B36F18" w:rsidP="00B36F18">
            <w:pPr>
              <w:jc w:val="center"/>
              <w:rPr>
                <w:rFonts w:ascii="Helvetica" w:hAnsi="Helvetica" w:cs="Helvetica"/>
                <w:sz w:val="24"/>
                <w:lang w:val="en-US"/>
              </w:rPr>
            </w:pPr>
            <w:r w:rsidRPr="00B36F18">
              <w:rPr>
                <w:rFonts w:ascii="Helvetica" w:hAnsi="Helvetica" w:cs="Helvetica"/>
                <w:sz w:val="24"/>
                <w:lang w:val="en-US"/>
              </w:rPr>
              <w:t>The spectral width of the suppression bandwidth in wave numbers between points of 50% transmittance, cm-1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gram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500</w:t>
            </w:r>
            <w:proofErr w:type="gramEnd"/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500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350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350</w:t>
            </w:r>
          </w:p>
        </w:tc>
      </w:tr>
      <w:tr w:rsidR="00B36F18" w:rsidRPr="0043031A" w:rsidTr="00B36F18">
        <w:trPr>
          <w:trHeight w:val="312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B36F18" w:rsidRDefault="00B36F18" w:rsidP="00B36F18">
            <w:pPr>
              <w:jc w:val="center"/>
              <w:rPr>
                <w:rFonts w:ascii="Helvetica" w:hAnsi="Helvetica" w:cs="Helvetica"/>
                <w:sz w:val="24"/>
                <w:lang w:val="en-US"/>
              </w:rPr>
            </w:pPr>
            <w:r w:rsidRPr="00B36F18">
              <w:rPr>
                <w:rFonts w:ascii="Helvetica" w:hAnsi="Helvetica" w:cs="Helvetica"/>
                <w:sz w:val="24"/>
                <w:lang w:val="en-US"/>
              </w:rPr>
              <w:t>The spectral width of the wings (Stokes branch) in wave numbers between points with an optical density of 0.3 and 4.0, cm-1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gramStart"/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250</w:t>
            </w:r>
            <w:proofErr w:type="gramEnd"/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250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120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&lt; 120</w:t>
            </w:r>
          </w:p>
        </w:tc>
      </w:tr>
      <w:tr w:rsidR="00B36F18" w:rsidRPr="0043031A" w:rsidTr="00B36F18">
        <w:trPr>
          <w:trHeight w:val="212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B36F18" w:rsidRDefault="00B36F18" w:rsidP="00B36F18">
            <w:pPr>
              <w:jc w:val="center"/>
              <w:rPr>
                <w:rFonts w:ascii="Helvetica" w:hAnsi="Helvetica" w:cs="Helvetica"/>
                <w:sz w:val="24"/>
                <w:lang w:val="en-US"/>
              </w:rPr>
            </w:pPr>
            <w:r w:rsidRPr="00B36F18">
              <w:rPr>
                <w:rFonts w:ascii="Helvetica" w:hAnsi="Helvetica" w:cs="Helvetica"/>
                <w:sz w:val="24"/>
                <w:lang w:val="en-US"/>
              </w:rPr>
              <w:t>Transmission outside the suppression band in the range of 469–1500 nm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80 %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80%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85%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85%</w:t>
            </w:r>
          </w:p>
        </w:tc>
      </w:tr>
      <w:tr w:rsidR="00B36F18" w:rsidRPr="0043031A" w:rsidTr="00B36F18">
        <w:trPr>
          <w:trHeight w:val="112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B36F18" w:rsidRDefault="00B36F18" w:rsidP="00B36F18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B36F18">
              <w:rPr>
                <w:rFonts w:ascii="Helvetica" w:hAnsi="Helvetica" w:cs="Helvetica"/>
                <w:sz w:val="24"/>
              </w:rPr>
              <w:t>Operating</w:t>
            </w:r>
            <w:proofErr w:type="spellEnd"/>
            <w:r w:rsidRPr="00B36F18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B36F18">
              <w:rPr>
                <w:rFonts w:ascii="Helvetica" w:hAnsi="Helvetica" w:cs="Helvetica"/>
                <w:sz w:val="24"/>
              </w:rPr>
              <w:t>spectral</w:t>
            </w:r>
            <w:proofErr w:type="spellEnd"/>
            <w:r w:rsidRPr="00B36F18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B36F18">
              <w:rPr>
                <w:rFonts w:ascii="Helvetica" w:hAnsi="Helvetica" w:cs="Helvetica"/>
                <w:sz w:val="24"/>
              </w:rPr>
              <w:t>range</w:t>
            </w:r>
            <w:proofErr w:type="spellEnd"/>
            <w:r w:rsidRPr="00B36F18">
              <w:rPr>
                <w:rFonts w:ascii="Helvetica" w:hAnsi="Helvetica" w:cs="Helvetica"/>
                <w:sz w:val="24"/>
              </w:rPr>
              <w:t xml:space="preserve">, </w:t>
            </w:r>
            <w:proofErr w:type="spellStart"/>
            <w:r w:rsidRPr="00B36F18">
              <w:rPr>
                <w:rFonts w:ascii="Helvetica" w:hAnsi="Helvetica" w:cs="Helvetica"/>
                <w:sz w:val="24"/>
              </w:rPr>
              <w:t>nm</w:t>
            </w:r>
            <w:proofErr w:type="spellEnd"/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400-1200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450-1200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450-1200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450-1200</w:t>
            </w:r>
          </w:p>
        </w:tc>
      </w:tr>
      <w:tr w:rsidR="00B36F18" w:rsidRPr="0043031A" w:rsidTr="00B36F18">
        <w:trPr>
          <w:trHeight w:val="112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B36F18" w:rsidRDefault="00B36F18" w:rsidP="00B36F18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B36F18">
              <w:rPr>
                <w:rFonts w:ascii="Helvetica" w:hAnsi="Helvetica" w:cs="Helvetica"/>
                <w:sz w:val="24"/>
              </w:rPr>
              <w:t>Standard</w:t>
            </w:r>
            <w:proofErr w:type="spellEnd"/>
            <w:r w:rsidRPr="00B36F18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B36F18">
              <w:rPr>
                <w:rFonts w:ascii="Helvetica" w:hAnsi="Helvetica" w:cs="Helvetica"/>
                <w:sz w:val="24"/>
              </w:rPr>
              <w:t>wavelengths</w:t>
            </w:r>
            <w:proofErr w:type="spellEnd"/>
            <w:r w:rsidRPr="00B36F18">
              <w:rPr>
                <w:rFonts w:ascii="Helvetica" w:hAnsi="Helvetica" w:cs="Helvetica"/>
                <w:sz w:val="24"/>
              </w:rPr>
              <w:t xml:space="preserve">, </w:t>
            </w:r>
            <w:proofErr w:type="spellStart"/>
            <w:r w:rsidRPr="00B36F18">
              <w:rPr>
                <w:rFonts w:ascii="Helvetica" w:hAnsi="Helvetica" w:cs="Helvetica"/>
                <w:sz w:val="24"/>
              </w:rPr>
              <w:t>nm</w:t>
            </w:r>
            <w:proofErr w:type="spellEnd"/>
          </w:p>
        </w:tc>
        <w:tc>
          <w:tcPr>
            <w:tcW w:w="1028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355, 441.6, 488, 514, 532, 633, 690, 785, 1064, 1554</w:t>
            </w:r>
          </w:p>
        </w:tc>
      </w:tr>
      <w:tr w:rsidR="00B36F18" w:rsidRPr="0043031A" w:rsidTr="00B36F18">
        <w:trPr>
          <w:trHeight w:val="112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B36F18" w:rsidRDefault="00B36F18" w:rsidP="00B36F18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B36F18">
              <w:rPr>
                <w:rFonts w:ascii="Helvetica" w:hAnsi="Helvetica" w:cs="Helvetica"/>
                <w:sz w:val="24"/>
              </w:rPr>
              <w:t>Beam</w:t>
            </w:r>
            <w:proofErr w:type="spellEnd"/>
            <w:r w:rsidRPr="00B36F18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B36F18">
              <w:rPr>
                <w:rFonts w:ascii="Helvetica" w:hAnsi="Helvetica" w:cs="Helvetica"/>
                <w:sz w:val="24"/>
              </w:rPr>
              <w:t>strength</w:t>
            </w:r>
            <w:proofErr w:type="spellEnd"/>
            <w:r w:rsidRPr="00B36F18">
              <w:rPr>
                <w:rFonts w:ascii="Helvetica" w:hAnsi="Helvetica" w:cs="Helvetica"/>
                <w:sz w:val="24"/>
              </w:rPr>
              <w:t xml:space="preserve"> W / cm2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10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10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10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 10</w:t>
            </w:r>
          </w:p>
        </w:tc>
      </w:tr>
      <w:tr w:rsidR="00B36F18" w:rsidRPr="0043031A" w:rsidTr="00B36F18">
        <w:trPr>
          <w:trHeight w:val="112"/>
        </w:trPr>
        <w:tc>
          <w:tcPr>
            <w:tcW w:w="3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B36F18" w:rsidRDefault="00B36F18" w:rsidP="00B36F18">
            <w:pPr>
              <w:jc w:val="center"/>
              <w:rPr>
                <w:rFonts w:ascii="Helvetica" w:hAnsi="Helvetica" w:cs="Helvetica"/>
                <w:sz w:val="24"/>
              </w:rPr>
            </w:pPr>
            <w:proofErr w:type="spellStart"/>
            <w:r w:rsidRPr="00B36F18">
              <w:rPr>
                <w:rFonts w:ascii="Helvetica" w:hAnsi="Helvetica" w:cs="Helvetica"/>
                <w:sz w:val="24"/>
              </w:rPr>
              <w:t>Maximum</w:t>
            </w:r>
            <w:proofErr w:type="spellEnd"/>
            <w:r w:rsidRPr="00B36F18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B36F18">
              <w:rPr>
                <w:rFonts w:ascii="Helvetica" w:hAnsi="Helvetica" w:cs="Helvetica"/>
                <w:sz w:val="24"/>
              </w:rPr>
              <w:t>size</w:t>
            </w:r>
            <w:proofErr w:type="spellEnd"/>
            <w:r w:rsidRPr="00B36F18">
              <w:rPr>
                <w:rFonts w:ascii="Helvetica" w:hAnsi="Helvetica" w:cs="Helvetica"/>
                <w:sz w:val="24"/>
              </w:rPr>
              <w:t xml:space="preserve">, </w:t>
            </w:r>
            <w:proofErr w:type="spellStart"/>
            <w:r w:rsidRPr="00B36F18">
              <w:rPr>
                <w:rFonts w:ascii="Helvetica" w:hAnsi="Helvetica" w:cs="Helvetica"/>
                <w:sz w:val="24"/>
              </w:rPr>
              <w:t>mm</w:t>
            </w:r>
            <w:proofErr w:type="spellEnd"/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Ø 70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Ø 60</w:t>
            </w:r>
          </w:p>
        </w:tc>
        <w:tc>
          <w:tcPr>
            <w:tcW w:w="2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Ø 60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6F18" w:rsidRPr="0043031A" w:rsidRDefault="00B36F18" w:rsidP="00B36F18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43031A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Ø 60</w:t>
            </w:r>
          </w:p>
        </w:tc>
      </w:tr>
    </w:tbl>
    <w:p w:rsidR="00981463" w:rsidRPr="00F43B88" w:rsidRDefault="00981463" w:rsidP="00F43B88"/>
    <w:sectPr w:rsidR="00981463" w:rsidRPr="00F43B88" w:rsidSect="00B36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93B"/>
    <w:rsid w:val="003D5B25"/>
    <w:rsid w:val="003E0FA2"/>
    <w:rsid w:val="003E39E8"/>
    <w:rsid w:val="003F2DB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36F18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1C84-BACF-421A-937C-0EC8F44D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2019-02-28T10:07:00Z</dcterms:created>
  <dcterms:modified xsi:type="dcterms:W3CDTF">2019-02-28T10:07:00Z</dcterms:modified>
</cp:coreProperties>
</file>