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43D1" w14:textId="77777777" w:rsidR="007F015F" w:rsidRDefault="007F015F" w:rsidP="007F015F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"http://www.gws.net.cn/img/201704051437194093.jpg"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21153EC1" w14:textId="350BFE2B" w:rsidR="00181E5F" w:rsidRDefault="007F015F" w:rsidP="007F015F">
      <w:r>
        <w:rPr>
          <w:noProof/>
        </w:rPr>
        <w:drawing>
          <wp:inline distT="0" distB="0" distL="0" distR="0" wp14:anchorId="36BAA9AE" wp14:editId="14F5CED2">
            <wp:extent cx="6448425" cy="5011420"/>
            <wp:effectExtent l="0" t="0" r="9525" b="0"/>
            <wp:docPr id="1" name="Рисунок 1" descr="http://gwsen.hk01.bdysite.com/uploads/allimg/180709/1-1PFZ92139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wsen.hk01.bdysite.com/uploads/allimg/180709/1-1PFZ921394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CC59" w14:textId="77777777" w:rsidR="007F015F" w:rsidRPr="007F015F" w:rsidRDefault="007F015F" w:rsidP="007F0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7F015F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7F015F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</w:t>
      </w:r>
      <w:r w:rsidRPr="007F015F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指</w:t>
      </w:r>
      <w:r w:rsidRPr="007F015F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05"/>
        <w:gridCol w:w="476"/>
        <w:gridCol w:w="1379"/>
        <w:gridCol w:w="1407"/>
        <w:gridCol w:w="1415"/>
        <w:gridCol w:w="1451"/>
        <w:gridCol w:w="1451"/>
        <w:gridCol w:w="1451"/>
      </w:tblGrid>
      <w:tr w:rsidR="007F015F" w:rsidRPr="007F015F" w14:paraId="09EBA44C" w14:textId="77777777" w:rsidTr="007F015F">
        <w:trPr>
          <w:trHeight w:val="810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B4C1A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型号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包含湿度控制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---QW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不含湿度控制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---QT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325C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t>QW/T0270W5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QW/T0270W10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QW/T0270W15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D6D87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t>QW/T0570W5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QW/T0570W10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QW/T0570W15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FC842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QW/T1070W2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QW/T1070W5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QW/T1070W10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QW/T1070W15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25B5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QW/T2470W2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QW/T2470W5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QW/T2470W10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  <w:t>QW/T2470W15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666B4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QW/T3470W2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QW/T3470W5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QW/T3470W10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QW/T3470W15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EE248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QW/T4970W2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QW/T4970W5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n-US"/>
              </w:rPr>
              <w:t>QW/T4970W10</w:t>
            </w:r>
          </w:p>
        </w:tc>
      </w:tr>
      <w:tr w:rsidR="007F015F" w:rsidRPr="007F015F" w14:paraId="5DCB8523" w14:textId="77777777" w:rsidTr="007F015F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ABDAB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n-US"/>
              </w:rPr>
              <w:t>    </w:t>
            </w:r>
            <w:proofErr w:type="spellStart"/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</w:t>
            </w:r>
            <w:proofErr w:type="spellEnd"/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（</w:t>
            </w:r>
            <w:r w:rsidRPr="007F015F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lang w:val="en-US"/>
              </w:rPr>
              <w:t>m</w:t>
            </w:r>
            <w:r w:rsidRPr="007F015F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vertAlign w:val="superscript"/>
                <w:lang w:val="en-US"/>
              </w:rPr>
              <w:t>3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B1C98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0.21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4B408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0.50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B7551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0792C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2.36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512C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3.37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7C3B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4.89</w:t>
            </w:r>
          </w:p>
        </w:tc>
      </w:tr>
      <w:tr w:rsidR="007F015F" w:rsidRPr="007F015F" w14:paraId="40F79637" w14:textId="77777777" w:rsidTr="007F015F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F8B1F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90452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79261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-70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+150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7F015F" w:rsidRPr="007F015F" w14:paraId="7AAB0558" w14:textId="77777777" w:rsidTr="007F01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A82EF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E0B8D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</w:t>
            </w: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湿度范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DFC75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(20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98) %RH/ (20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85) 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7F015F" w:rsidRPr="007F015F" w14:paraId="23EEFCB7" w14:textId="77777777" w:rsidTr="007F01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8EFF1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9A47A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7B170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≤0.5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按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GB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/T5170.2-2008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规则表示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</w:tr>
      <w:tr w:rsidR="007F015F" w:rsidRPr="007F015F" w14:paraId="03B93DDC" w14:textId="77777777" w:rsidTr="007F01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1C8F5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715A1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584ED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±1.5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7F015F" w:rsidRPr="007F015F" w14:paraId="00392CB2" w14:textId="77777777" w:rsidTr="007F01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6D884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D379C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湿度偏差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B5F06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gramStart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3.0%RH(</w:t>
            </w: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湿度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&gt;75%RH),   ±5.0%RH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（湿度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≤75%RH)</w:t>
            </w:r>
            <w:proofErr w:type="gramEnd"/>
          </w:p>
        </w:tc>
      </w:tr>
      <w:tr w:rsidR="007F015F" w:rsidRPr="007F015F" w14:paraId="7F183BFC" w14:textId="77777777" w:rsidTr="007F01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44F07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8996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变化速率（机械制冷</w:t>
            </w:r>
            <w:proofErr w:type="spellEnd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124A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2/5/10/15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标准负载下</w:t>
            </w:r>
            <w:proofErr w:type="spellEnd"/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-55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+70</w:t>
            </w:r>
            <w:r w:rsidRPr="007F015F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，</w:t>
            </w: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全程平均，入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风区控制点测量</w:t>
            </w:r>
            <w:proofErr w:type="spellEnd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7F015F" w:rsidRPr="007F015F" w14:paraId="72CCBD0F" w14:textId="77777777" w:rsidTr="007F015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23585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C1CA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3739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12.5kg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250W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5D0DA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15kg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350W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A1E2E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50kg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700W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47C2A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100kg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1000W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C2C9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150kg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铝锭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1500W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发热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7E584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200kg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铝锭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，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2000W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发热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量</w:t>
            </w:r>
          </w:p>
        </w:tc>
      </w:tr>
      <w:tr w:rsidR="007F015F" w:rsidRPr="007F015F" w14:paraId="44D98017" w14:textId="77777777" w:rsidTr="007F015F">
        <w:trPr>
          <w:trHeight w:val="28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DECEC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(</w:t>
            </w:r>
            <w:proofErr w:type="spellStart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6F8F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A16C4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600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81A6D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A6F92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71D6D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1300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0B79C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0D3C7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1800</w:t>
            </w:r>
          </w:p>
        </w:tc>
      </w:tr>
      <w:tr w:rsidR="007F015F" w:rsidRPr="007F015F" w14:paraId="3F7E420B" w14:textId="77777777" w:rsidTr="007F015F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3C380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FFAD6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6CED1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8F121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900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76A97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0D00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1300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9D76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9D7F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1700</w:t>
            </w:r>
          </w:p>
        </w:tc>
      </w:tr>
      <w:tr w:rsidR="007F015F" w:rsidRPr="007F015F" w14:paraId="673B17C1" w14:textId="77777777" w:rsidTr="007F015F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885BF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FE3D9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4F884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E9D06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AA413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5763F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1400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626C8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A7C9B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1600</w:t>
            </w:r>
          </w:p>
        </w:tc>
      </w:tr>
      <w:tr w:rsidR="007F015F" w:rsidRPr="007F015F" w14:paraId="616175A1" w14:textId="77777777" w:rsidTr="007F015F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B31F6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适用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884F6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380V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（三相四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7F015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7F015F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7F015F" w:rsidRPr="007F015F" w14:paraId="6D61FACE" w14:textId="77777777" w:rsidTr="007F015F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A9E64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lastRenderedPageBreak/>
              <w:t>冷凝方式</w:t>
            </w:r>
            <w:proofErr w:type="spellEnd"/>
          </w:p>
        </w:tc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B5AAA" w14:textId="77777777" w:rsidR="007F015F" w:rsidRPr="007F015F" w:rsidRDefault="007F015F" w:rsidP="007F0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7F015F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水冷</w:t>
            </w:r>
            <w:proofErr w:type="spellEnd"/>
          </w:p>
        </w:tc>
      </w:tr>
    </w:tbl>
    <w:p w14:paraId="28229416" w14:textId="77777777" w:rsidR="007F015F" w:rsidRPr="007F015F" w:rsidRDefault="007F015F" w:rsidP="007F015F">
      <w:bookmarkStart w:id="0" w:name="_GoBack"/>
      <w:bookmarkEnd w:id="0"/>
    </w:p>
    <w:sectPr w:rsidR="007F015F" w:rsidRPr="007F015F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08E2" w14:textId="77777777" w:rsidR="00482507" w:rsidRDefault="00482507">
      <w:pPr>
        <w:spacing w:after="0" w:line="240" w:lineRule="auto"/>
      </w:pPr>
      <w:r>
        <w:separator/>
      </w:r>
    </w:p>
  </w:endnote>
  <w:endnote w:type="continuationSeparator" w:id="0">
    <w:p w14:paraId="508955F9" w14:textId="77777777" w:rsidR="00482507" w:rsidRDefault="0048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84BC" w14:textId="77777777" w:rsidR="00482507" w:rsidRDefault="00482507">
      <w:pPr>
        <w:spacing w:after="0" w:line="240" w:lineRule="auto"/>
      </w:pPr>
      <w:r>
        <w:separator/>
      </w:r>
    </w:p>
  </w:footnote>
  <w:footnote w:type="continuationSeparator" w:id="0">
    <w:p w14:paraId="3CBE1524" w14:textId="77777777" w:rsidR="00482507" w:rsidRDefault="0048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766AE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1E5F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2507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511D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015F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5003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34</cp:revision>
  <cp:lastPrinted>2018-07-26T13:32:00Z</cp:lastPrinted>
  <dcterms:created xsi:type="dcterms:W3CDTF">2018-09-14T01:33:00Z</dcterms:created>
  <dcterms:modified xsi:type="dcterms:W3CDTF">2019-11-11T15:36:00Z</dcterms:modified>
</cp:coreProperties>
</file>