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40" w:rsidRDefault="007A6D40" w:rsidP="007A6D40">
      <w:pPr>
        <w:pStyle w:val="2"/>
        <w:shd w:val="clear" w:color="auto" w:fill="3B0EA6"/>
        <w:spacing w:before="450" w:after="225" w:line="312" w:lineRule="atLeast"/>
        <w:rPr>
          <w:rFonts w:ascii="Trebuchet MS" w:hAnsi="Trebuchet MS"/>
          <w:b w:val="0"/>
          <w:bCs w:val="0"/>
          <w:color w:val="FFFFFF"/>
          <w:sz w:val="38"/>
          <w:szCs w:val="38"/>
        </w:rPr>
      </w:pPr>
      <w:r>
        <w:rPr>
          <w:rFonts w:ascii="Trebuchet MS" w:hAnsi="Trebuchet MS"/>
          <w:b w:val="0"/>
          <w:bCs w:val="0"/>
          <w:color w:val="FFFFFF"/>
          <w:sz w:val="38"/>
          <w:szCs w:val="38"/>
        </w:rPr>
        <w:t>Технические характеристики камеры рентгенографической цифровой КРЦ 01 - "ПОНИ"</w:t>
      </w:r>
    </w:p>
    <w:tbl>
      <w:tblPr>
        <w:tblW w:w="10200" w:type="dxa"/>
        <w:shd w:val="clear" w:color="auto" w:fill="3B0EA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7"/>
        <w:gridCol w:w="1101"/>
        <w:gridCol w:w="1101"/>
        <w:gridCol w:w="1101"/>
      </w:tblGrid>
      <w:tr w:rsidR="007A6D40" w:rsidTr="007A6D40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Тип камеры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2К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4К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4КР</w:t>
            </w:r>
          </w:p>
        </w:tc>
      </w:tr>
      <w:tr w:rsidR="007A6D40" w:rsidTr="007A6D40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Напряжение питания, 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220±22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220±22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220±22</w:t>
            </w:r>
          </w:p>
        </w:tc>
      </w:tr>
      <w:tr w:rsidR="007A6D40" w:rsidTr="007A6D40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Частота потребляемого тока, Гц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50</w:t>
            </w:r>
          </w:p>
        </w:tc>
      </w:tr>
      <w:tr w:rsidR="007A6D40" w:rsidTr="007A6D40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Номинальная мощность, Вт,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450</w:t>
            </w:r>
          </w:p>
        </w:tc>
      </w:tr>
      <w:tr w:rsidR="007A6D40" w:rsidTr="007A6D40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Пространственное разрешение, пар линий/мм:</w:t>
            </w:r>
            <w:r>
              <w:rPr>
                <w:rFonts w:ascii="Trebuchet MS" w:hAnsi="Trebuchet MS"/>
                <w:color w:val="FFFFFF"/>
              </w:rPr>
              <w:br/>
              <w:t>в центре рабочего поля, не менее</w:t>
            </w:r>
            <w:r>
              <w:rPr>
                <w:rFonts w:ascii="Trebuchet MS" w:hAnsi="Trebuchet MS"/>
                <w:color w:val="FFFFFF"/>
              </w:rPr>
              <w:br/>
              <w:t>по краям рабочего поля,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br/>
              <w:t>2,5</w:t>
            </w:r>
            <w:r>
              <w:rPr>
                <w:rFonts w:ascii="Trebuchet MS" w:hAnsi="Trebuchet MS"/>
                <w:color w:val="FFFFFF"/>
              </w:rPr>
              <w:br/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br/>
              <w:t>3,7</w:t>
            </w:r>
            <w:r>
              <w:rPr>
                <w:rFonts w:ascii="Trebuchet MS" w:hAnsi="Trebuchet MS"/>
                <w:color w:val="FFFFFF"/>
              </w:rPr>
              <w:br/>
              <w:t>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br/>
              <w:t>4,6</w:t>
            </w:r>
            <w:r>
              <w:rPr>
                <w:rFonts w:ascii="Trebuchet MS" w:hAnsi="Trebuchet MS"/>
                <w:color w:val="FFFFFF"/>
              </w:rPr>
              <w:br/>
              <w:t>4,2</w:t>
            </w:r>
          </w:p>
        </w:tc>
      </w:tr>
      <w:tr w:rsidR="007A6D40" w:rsidTr="007A6D40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Контрастную чувствительность, %,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1,5</w:t>
            </w:r>
          </w:p>
        </w:tc>
      </w:tr>
      <w:tr w:rsidR="007A6D40" w:rsidTr="007A6D40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Динамический диапазон, %,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400</w:t>
            </w:r>
          </w:p>
        </w:tc>
      </w:tr>
      <w:tr w:rsidR="007A6D40" w:rsidTr="007A6D40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Неравномерность распределения яркости в кадре,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15</w:t>
            </w:r>
          </w:p>
        </w:tc>
      </w:tr>
      <w:tr w:rsidR="007A6D40" w:rsidTr="007A6D40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Геометрические искажения изображения, %,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1,5</w:t>
            </w:r>
          </w:p>
        </w:tc>
      </w:tr>
      <w:tr w:rsidR="007A6D40" w:rsidTr="007A6D40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Время вывода изображения, сек,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15</w:t>
            </w:r>
          </w:p>
        </w:tc>
      </w:tr>
      <w:tr w:rsidR="007A6D40" w:rsidTr="007A6D40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Количество снимков в режиме цикла, шт./мин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3</w:t>
            </w:r>
          </w:p>
        </w:tc>
      </w:tr>
      <w:tr w:rsidR="007A6D40" w:rsidTr="007A6D40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lastRenderedPageBreak/>
              <w:t>Время непрерывной работы, ч,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8</w:t>
            </w:r>
          </w:p>
        </w:tc>
      </w:tr>
      <w:tr w:rsidR="007A6D40" w:rsidTr="007A6D40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Габаритные размеры камеры, мм:</w:t>
            </w:r>
            <w:r>
              <w:rPr>
                <w:rFonts w:ascii="Trebuchet MS" w:hAnsi="Trebuchet MS"/>
                <w:color w:val="FFFFFF"/>
              </w:rPr>
              <w:br/>
              <w:t>длина</w:t>
            </w:r>
            <w:r>
              <w:rPr>
                <w:rFonts w:ascii="Trebuchet MS" w:hAnsi="Trebuchet MS"/>
                <w:color w:val="FFFFFF"/>
              </w:rPr>
              <w:br/>
              <w:t>ширина</w:t>
            </w:r>
            <w:r>
              <w:rPr>
                <w:rFonts w:ascii="Trebuchet MS" w:hAnsi="Trebuchet MS"/>
                <w:color w:val="FFFFFF"/>
              </w:rPr>
              <w:br/>
              <w:t>высота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br/>
              <w:t>740</w:t>
            </w:r>
            <w:r>
              <w:rPr>
                <w:rFonts w:ascii="Trebuchet MS" w:hAnsi="Trebuchet MS"/>
                <w:color w:val="FFFFFF"/>
              </w:rPr>
              <w:br/>
              <w:t>570</w:t>
            </w:r>
            <w:r>
              <w:rPr>
                <w:rFonts w:ascii="Trebuchet MS" w:hAnsi="Trebuchet MS"/>
                <w:color w:val="FFFFFF"/>
              </w:rPr>
              <w:br/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br/>
              <w:t>631</w:t>
            </w:r>
            <w:r>
              <w:rPr>
                <w:rFonts w:ascii="Trebuchet MS" w:hAnsi="Trebuchet MS"/>
                <w:color w:val="FFFFFF"/>
              </w:rPr>
              <w:br/>
              <w:t>568</w:t>
            </w:r>
            <w:r>
              <w:rPr>
                <w:rFonts w:ascii="Trebuchet MS" w:hAnsi="Trebuchet MS"/>
                <w:color w:val="FFFFFF"/>
              </w:rPr>
              <w:br/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br/>
              <w:t>495</w:t>
            </w:r>
            <w:r>
              <w:rPr>
                <w:rFonts w:ascii="Trebuchet MS" w:hAnsi="Trebuchet MS"/>
                <w:color w:val="FFFFFF"/>
              </w:rPr>
              <w:br/>
              <w:t>502</w:t>
            </w:r>
            <w:r>
              <w:rPr>
                <w:rFonts w:ascii="Trebuchet MS" w:hAnsi="Trebuchet MS"/>
                <w:color w:val="FFFFFF"/>
              </w:rPr>
              <w:br/>
              <w:t>785</w:t>
            </w:r>
          </w:p>
        </w:tc>
      </w:tr>
      <w:tr w:rsidR="007A6D40" w:rsidTr="007A6D40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Масса камеры, кг,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90</w:t>
            </w:r>
          </w:p>
        </w:tc>
      </w:tr>
      <w:tr w:rsidR="007A6D40" w:rsidTr="007A6D40"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Средний срок службы камеры,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3B0EA6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D40" w:rsidRDefault="007A6D40">
            <w:pPr>
              <w:spacing w:before="75" w:after="75"/>
              <w:jc w:val="center"/>
              <w:rPr>
                <w:rFonts w:ascii="Trebuchet MS" w:hAnsi="Trebuchet MS"/>
                <w:color w:val="FFFFFF"/>
              </w:rPr>
            </w:pPr>
            <w:r>
              <w:rPr>
                <w:rFonts w:ascii="Trebuchet MS" w:hAnsi="Trebuchet MS"/>
                <w:color w:val="FFFFFF"/>
              </w:rPr>
              <w:t>5</w:t>
            </w:r>
          </w:p>
        </w:tc>
      </w:tr>
    </w:tbl>
    <w:p w:rsidR="00591AAF" w:rsidRPr="007A6D40" w:rsidRDefault="00591AAF" w:rsidP="007A6D40">
      <w:bookmarkStart w:id="0" w:name="_GoBack"/>
      <w:bookmarkEnd w:id="0"/>
    </w:p>
    <w:sectPr w:rsidR="00591AAF" w:rsidRPr="007A6D40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811CA"/>
    <w:rsid w:val="00091FED"/>
    <w:rsid w:val="000D5BA1"/>
    <w:rsid w:val="001254E1"/>
    <w:rsid w:val="001B28A4"/>
    <w:rsid w:val="001F34DD"/>
    <w:rsid w:val="003077E6"/>
    <w:rsid w:val="003301DF"/>
    <w:rsid w:val="004E6CDE"/>
    <w:rsid w:val="00504F6E"/>
    <w:rsid w:val="00591AAF"/>
    <w:rsid w:val="00694EB6"/>
    <w:rsid w:val="00727619"/>
    <w:rsid w:val="007A6D40"/>
    <w:rsid w:val="007F3C8E"/>
    <w:rsid w:val="00800653"/>
    <w:rsid w:val="00837898"/>
    <w:rsid w:val="00931C0A"/>
    <w:rsid w:val="00AA0115"/>
    <w:rsid w:val="00DA3B3A"/>
    <w:rsid w:val="00DB555B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23</cp:revision>
  <dcterms:created xsi:type="dcterms:W3CDTF">2020-04-05T16:59:00Z</dcterms:created>
  <dcterms:modified xsi:type="dcterms:W3CDTF">2020-04-08T03:52:00Z</dcterms:modified>
</cp:coreProperties>
</file>