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7D4" w:rsidRDefault="001C67D4" w:rsidP="001C67D4">
      <w:pPr>
        <w:pStyle w:val="4"/>
        <w:shd w:val="clear" w:color="auto" w:fill="FFFFFF"/>
        <w:spacing w:before="0" w:line="360" w:lineRule="atLeast"/>
        <w:textAlignment w:val="top"/>
        <w:rPr>
          <w:rFonts w:ascii="Arial" w:hAnsi="Arial" w:cs="Arial"/>
          <w:b w:val="0"/>
          <w:bCs w:val="0"/>
          <w:color w:val="393D40"/>
          <w:sz w:val="29"/>
          <w:szCs w:val="29"/>
        </w:rPr>
      </w:pPr>
      <w:r>
        <w:rPr>
          <w:rFonts w:ascii="Arial" w:hAnsi="Arial" w:cs="Arial"/>
          <w:b w:val="0"/>
          <w:bCs w:val="0"/>
          <w:color w:val="393D40"/>
          <w:sz w:val="29"/>
          <w:szCs w:val="29"/>
        </w:rPr>
        <w:t>Базовые параметры:</w:t>
      </w:r>
    </w:p>
    <w:p w:rsidR="001C67D4" w:rsidRDefault="001C67D4" w:rsidP="001C67D4">
      <w:pPr>
        <w:numPr>
          <w:ilvl w:val="0"/>
          <w:numId w:val="25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  <w:sz w:val="24"/>
          <w:szCs w:val="24"/>
        </w:rPr>
      </w:pPr>
      <w:r>
        <w:rPr>
          <w:rFonts w:ascii="Arial" w:hAnsi="Arial" w:cs="Arial"/>
          <w:color w:val="393D40"/>
        </w:rPr>
        <w:t xml:space="preserve">Чипсет </w:t>
      </w:r>
      <w:proofErr w:type="spellStart"/>
      <w:r>
        <w:rPr>
          <w:rFonts w:ascii="Arial" w:hAnsi="Arial" w:cs="Arial"/>
          <w:color w:val="393D40"/>
        </w:rPr>
        <w:t>Intel</w:t>
      </w:r>
      <w:proofErr w:type="spellEnd"/>
      <w:r>
        <w:rPr>
          <w:rFonts w:ascii="Arial" w:hAnsi="Arial" w:cs="Arial"/>
          <w:color w:val="393D40"/>
        </w:rPr>
        <w:t>® C242</w:t>
      </w:r>
    </w:p>
    <w:p w:rsidR="001C67D4" w:rsidRPr="001C67D4" w:rsidRDefault="001C67D4" w:rsidP="001C67D4">
      <w:pPr>
        <w:numPr>
          <w:ilvl w:val="0"/>
          <w:numId w:val="25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  <w:lang w:val="en-US"/>
        </w:rPr>
      </w:pPr>
      <w:r>
        <w:rPr>
          <w:rFonts w:ascii="Arial" w:hAnsi="Arial" w:cs="Arial"/>
          <w:color w:val="393D40"/>
        </w:rPr>
        <w:t>Поддерживаются</w:t>
      </w:r>
      <w:r w:rsidRPr="001C67D4">
        <w:rPr>
          <w:rFonts w:ascii="Arial" w:hAnsi="Arial" w:cs="Arial"/>
          <w:color w:val="393D40"/>
          <w:lang w:val="en-US"/>
        </w:rPr>
        <w:t xml:space="preserve"> </w:t>
      </w:r>
      <w:r>
        <w:rPr>
          <w:rFonts w:ascii="Arial" w:hAnsi="Arial" w:cs="Arial"/>
          <w:color w:val="393D40"/>
        </w:rPr>
        <w:t>процессоры</w:t>
      </w:r>
      <w:r w:rsidRPr="001C67D4">
        <w:rPr>
          <w:rFonts w:ascii="Arial" w:hAnsi="Arial" w:cs="Arial"/>
          <w:color w:val="393D40"/>
          <w:lang w:val="en-US"/>
        </w:rPr>
        <w:t xml:space="preserve"> 8-</w:t>
      </w:r>
      <w:r>
        <w:rPr>
          <w:rFonts w:ascii="Arial" w:hAnsi="Arial" w:cs="Arial"/>
          <w:color w:val="393D40"/>
        </w:rPr>
        <w:t>го</w:t>
      </w:r>
      <w:r w:rsidRPr="001C67D4">
        <w:rPr>
          <w:rFonts w:ascii="Arial" w:hAnsi="Arial" w:cs="Arial"/>
          <w:color w:val="393D40"/>
          <w:lang w:val="en-US"/>
        </w:rPr>
        <w:t xml:space="preserve"> </w:t>
      </w:r>
      <w:r>
        <w:rPr>
          <w:rFonts w:ascii="Arial" w:hAnsi="Arial" w:cs="Arial"/>
          <w:color w:val="393D40"/>
        </w:rPr>
        <w:t>поколения</w:t>
      </w:r>
      <w:r w:rsidRPr="001C67D4">
        <w:rPr>
          <w:rFonts w:ascii="Arial" w:hAnsi="Arial" w:cs="Arial"/>
          <w:color w:val="393D40"/>
          <w:lang w:val="en-US"/>
        </w:rPr>
        <w:t xml:space="preserve"> Intel® Pentium®, Intel® Celeron®, Intel®Core™ i3, Intel®Xeon® Processor E-2100/E-2200</w:t>
      </w:r>
    </w:p>
    <w:p w:rsidR="001C67D4" w:rsidRDefault="001C67D4" w:rsidP="001C67D4">
      <w:pPr>
        <w:numPr>
          <w:ilvl w:val="0"/>
          <w:numId w:val="25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Высота сервера в стойке 1U</w:t>
      </w:r>
    </w:p>
    <w:p w:rsidR="001C67D4" w:rsidRDefault="001C67D4" w:rsidP="001C67D4">
      <w:pPr>
        <w:numPr>
          <w:ilvl w:val="0"/>
          <w:numId w:val="25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Комплект для фиксированного монтажа в стойку поставляется опционально</w:t>
      </w:r>
    </w:p>
    <w:p w:rsidR="001C67D4" w:rsidRDefault="001C67D4" w:rsidP="001C67D4">
      <w:pPr>
        <w:numPr>
          <w:ilvl w:val="0"/>
          <w:numId w:val="25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 xml:space="preserve">Габаритные размеры с учетом выступающих элементов (Д × </w:t>
      </w:r>
      <w:proofErr w:type="gramStart"/>
      <w:r>
        <w:rPr>
          <w:rFonts w:ascii="Arial" w:hAnsi="Arial" w:cs="Arial"/>
          <w:color w:val="393D40"/>
        </w:rPr>
        <w:t>Ш</w:t>
      </w:r>
      <w:proofErr w:type="gramEnd"/>
      <w:r>
        <w:rPr>
          <w:rFonts w:ascii="Arial" w:hAnsi="Arial" w:cs="Arial"/>
          <w:color w:val="393D40"/>
        </w:rPr>
        <w:t xml:space="preserve"> × В, мм): 408 × 484 × 43</w:t>
      </w:r>
    </w:p>
    <w:p w:rsidR="001C67D4" w:rsidRDefault="001C67D4" w:rsidP="001C67D4">
      <w:pPr>
        <w:numPr>
          <w:ilvl w:val="0"/>
          <w:numId w:val="25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 xml:space="preserve">Размеры упаковки (Д × </w:t>
      </w:r>
      <w:proofErr w:type="gramStart"/>
      <w:r>
        <w:rPr>
          <w:rFonts w:ascii="Arial" w:hAnsi="Arial" w:cs="Arial"/>
          <w:color w:val="393D40"/>
        </w:rPr>
        <w:t>Ш</w:t>
      </w:r>
      <w:proofErr w:type="gramEnd"/>
      <w:r>
        <w:rPr>
          <w:rFonts w:ascii="Arial" w:hAnsi="Arial" w:cs="Arial"/>
          <w:color w:val="393D40"/>
        </w:rPr>
        <w:t xml:space="preserve"> × В, мм): 565 × 510 × 170</w:t>
      </w:r>
    </w:p>
    <w:p w:rsidR="001C67D4" w:rsidRDefault="001C67D4" w:rsidP="001C67D4">
      <w:pPr>
        <w:numPr>
          <w:ilvl w:val="0"/>
          <w:numId w:val="25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Масса: до 10 кг</w:t>
      </w:r>
    </w:p>
    <w:p w:rsidR="001C67D4" w:rsidRDefault="001C67D4" w:rsidP="001C67D4">
      <w:pPr>
        <w:pStyle w:val="4"/>
        <w:shd w:val="clear" w:color="auto" w:fill="FFFFFF"/>
        <w:spacing w:before="0" w:line="360" w:lineRule="atLeast"/>
        <w:textAlignment w:val="top"/>
        <w:rPr>
          <w:rFonts w:ascii="Arial" w:hAnsi="Arial" w:cs="Arial"/>
          <w:b w:val="0"/>
          <w:bCs w:val="0"/>
          <w:color w:val="393D40"/>
          <w:sz w:val="29"/>
          <w:szCs w:val="29"/>
        </w:rPr>
      </w:pPr>
      <w:r>
        <w:rPr>
          <w:rFonts w:ascii="Arial" w:hAnsi="Arial" w:cs="Arial"/>
          <w:b w:val="0"/>
          <w:bCs w:val="0"/>
          <w:color w:val="393D40"/>
          <w:sz w:val="29"/>
          <w:szCs w:val="29"/>
        </w:rPr>
        <w:t>Конструктив корпуса:</w:t>
      </w:r>
    </w:p>
    <w:p w:rsidR="001C67D4" w:rsidRDefault="001C67D4" w:rsidP="001C67D4">
      <w:pPr>
        <w:numPr>
          <w:ilvl w:val="0"/>
          <w:numId w:val="26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  <w:sz w:val="24"/>
          <w:szCs w:val="24"/>
        </w:rPr>
      </w:pPr>
      <w:r>
        <w:rPr>
          <w:rFonts w:ascii="Arial" w:hAnsi="Arial" w:cs="Arial"/>
          <w:color w:val="393D40"/>
        </w:rPr>
        <w:t>Имеется место под установку двух накопителей типоразмера 2,5″ или 3,5″ без поддержки «горячей» замены</w:t>
      </w:r>
    </w:p>
    <w:p w:rsidR="001C67D4" w:rsidRDefault="001C67D4" w:rsidP="001C67D4">
      <w:pPr>
        <w:numPr>
          <w:ilvl w:val="0"/>
          <w:numId w:val="26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Устанавливается одинарный блок питания мощностью 350 Вт</w:t>
      </w:r>
    </w:p>
    <w:p w:rsidR="001C67D4" w:rsidRDefault="001C67D4" w:rsidP="001C67D4">
      <w:pPr>
        <w:numPr>
          <w:ilvl w:val="0"/>
          <w:numId w:val="26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Установлено два вентилятора 40×56 мм с регулируемой скоростью вращения</w:t>
      </w:r>
    </w:p>
    <w:p w:rsidR="001C67D4" w:rsidRDefault="001C67D4" w:rsidP="001C67D4">
      <w:pPr>
        <w:pStyle w:val="4"/>
        <w:shd w:val="clear" w:color="auto" w:fill="FFFFFF"/>
        <w:spacing w:before="0" w:line="360" w:lineRule="atLeast"/>
        <w:textAlignment w:val="top"/>
        <w:rPr>
          <w:rFonts w:ascii="Arial" w:hAnsi="Arial" w:cs="Arial"/>
          <w:b w:val="0"/>
          <w:bCs w:val="0"/>
          <w:color w:val="393D40"/>
          <w:sz w:val="29"/>
          <w:szCs w:val="29"/>
        </w:rPr>
      </w:pPr>
      <w:r>
        <w:rPr>
          <w:rFonts w:ascii="Arial" w:hAnsi="Arial" w:cs="Arial"/>
          <w:b w:val="0"/>
          <w:bCs w:val="0"/>
          <w:color w:val="393D40"/>
          <w:sz w:val="29"/>
          <w:szCs w:val="29"/>
        </w:rPr>
        <w:t>Порты ввода-вывода:</w:t>
      </w:r>
    </w:p>
    <w:p w:rsidR="001C67D4" w:rsidRDefault="001C67D4" w:rsidP="001C67D4">
      <w:pPr>
        <w:numPr>
          <w:ilvl w:val="0"/>
          <w:numId w:val="27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  <w:sz w:val="24"/>
          <w:szCs w:val="24"/>
        </w:rPr>
      </w:pPr>
      <w:r>
        <w:rPr>
          <w:rFonts w:ascii="Arial" w:hAnsi="Arial" w:cs="Arial"/>
          <w:color w:val="393D40"/>
        </w:rPr>
        <w:t>1 слот PCI-E x8 3.0 (</w:t>
      </w:r>
      <w:proofErr w:type="gramStart"/>
      <w:r>
        <w:rPr>
          <w:rFonts w:ascii="Arial" w:hAnsi="Arial" w:cs="Arial"/>
          <w:color w:val="393D40"/>
        </w:rPr>
        <w:t>через</w:t>
      </w:r>
      <w:proofErr w:type="gramEnd"/>
      <w:r>
        <w:rPr>
          <w:rFonts w:ascii="Arial" w:hAnsi="Arial" w:cs="Arial"/>
          <w:color w:val="393D40"/>
        </w:rPr>
        <w:t xml:space="preserve"> опциональный </w:t>
      </w:r>
      <w:proofErr w:type="spellStart"/>
      <w:r>
        <w:rPr>
          <w:rFonts w:ascii="Arial" w:hAnsi="Arial" w:cs="Arial"/>
          <w:color w:val="393D40"/>
        </w:rPr>
        <w:t>райзер</w:t>
      </w:r>
      <w:proofErr w:type="spellEnd"/>
      <w:r>
        <w:rPr>
          <w:rFonts w:ascii="Arial" w:hAnsi="Arial" w:cs="Arial"/>
          <w:color w:val="393D40"/>
        </w:rPr>
        <w:t xml:space="preserve"> x8)</w:t>
      </w:r>
    </w:p>
    <w:p w:rsidR="001C67D4" w:rsidRDefault="001C67D4" w:rsidP="001C67D4">
      <w:pPr>
        <w:numPr>
          <w:ilvl w:val="0"/>
          <w:numId w:val="27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2 порта USB 3.0 на задней панели</w:t>
      </w:r>
    </w:p>
    <w:p w:rsidR="001C67D4" w:rsidRDefault="001C67D4" w:rsidP="001C67D4">
      <w:pPr>
        <w:numPr>
          <w:ilvl w:val="0"/>
          <w:numId w:val="27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2 порта USB 2.0 на задней панели</w:t>
      </w:r>
    </w:p>
    <w:p w:rsidR="001C67D4" w:rsidRDefault="001C67D4" w:rsidP="001C67D4">
      <w:pPr>
        <w:numPr>
          <w:ilvl w:val="0"/>
          <w:numId w:val="27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1 порт D-</w:t>
      </w:r>
      <w:proofErr w:type="spellStart"/>
      <w:r>
        <w:rPr>
          <w:rFonts w:ascii="Arial" w:hAnsi="Arial" w:cs="Arial"/>
          <w:color w:val="393D40"/>
        </w:rPr>
        <w:t>Sub</w:t>
      </w:r>
      <w:proofErr w:type="spellEnd"/>
      <w:r>
        <w:rPr>
          <w:rFonts w:ascii="Arial" w:hAnsi="Arial" w:cs="Arial"/>
          <w:color w:val="393D40"/>
        </w:rPr>
        <w:t xml:space="preserve"> (VGA)</w:t>
      </w:r>
    </w:p>
    <w:p w:rsidR="001C67D4" w:rsidRDefault="001C67D4" w:rsidP="001C67D4">
      <w:pPr>
        <w:numPr>
          <w:ilvl w:val="0"/>
          <w:numId w:val="27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1 COM-порт</w:t>
      </w:r>
    </w:p>
    <w:p w:rsidR="001C67D4" w:rsidRDefault="001C67D4" w:rsidP="001C67D4">
      <w:pPr>
        <w:numPr>
          <w:ilvl w:val="0"/>
          <w:numId w:val="27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 xml:space="preserve">2 сетевых порта </w:t>
      </w:r>
      <w:proofErr w:type="spellStart"/>
      <w:r>
        <w:rPr>
          <w:rFonts w:ascii="Arial" w:hAnsi="Arial" w:cs="Arial"/>
          <w:color w:val="393D40"/>
        </w:rPr>
        <w:t>Gigabit</w:t>
      </w:r>
      <w:proofErr w:type="spellEnd"/>
      <w:r>
        <w:rPr>
          <w:rFonts w:ascii="Arial" w:hAnsi="Arial" w:cs="Arial"/>
          <w:color w:val="393D40"/>
        </w:rPr>
        <w:t xml:space="preserve"> </w:t>
      </w:r>
      <w:proofErr w:type="spellStart"/>
      <w:r>
        <w:rPr>
          <w:rFonts w:ascii="Arial" w:hAnsi="Arial" w:cs="Arial"/>
          <w:color w:val="393D40"/>
        </w:rPr>
        <w:t>Ethernet</w:t>
      </w:r>
      <w:proofErr w:type="spellEnd"/>
      <w:r>
        <w:rPr>
          <w:rFonts w:ascii="Arial" w:hAnsi="Arial" w:cs="Arial"/>
          <w:color w:val="393D40"/>
        </w:rPr>
        <w:t xml:space="preserve"> 1 Гбит/</w:t>
      </w:r>
      <w:proofErr w:type="gramStart"/>
      <w:r>
        <w:rPr>
          <w:rFonts w:ascii="Arial" w:hAnsi="Arial" w:cs="Arial"/>
          <w:color w:val="393D40"/>
        </w:rPr>
        <w:t>с</w:t>
      </w:r>
      <w:proofErr w:type="gramEnd"/>
      <w:r>
        <w:rPr>
          <w:rFonts w:ascii="Arial" w:hAnsi="Arial" w:cs="Arial"/>
          <w:color w:val="393D40"/>
        </w:rPr>
        <w:t xml:space="preserve"> </w:t>
      </w:r>
      <w:proofErr w:type="gramStart"/>
      <w:r>
        <w:rPr>
          <w:rFonts w:ascii="Arial" w:hAnsi="Arial" w:cs="Arial"/>
          <w:color w:val="393D40"/>
        </w:rPr>
        <w:t>на</w:t>
      </w:r>
      <w:proofErr w:type="gramEnd"/>
      <w:r>
        <w:rPr>
          <w:rFonts w:ascii="Arial" w:hAnsi="Arial" w:cs="Arial"/>
          <w:color w:val="393D40"/>
        </w:rPr>
        <w:t xml:space="preserve"> базе контроллера </w:t>
      </w:r>
      <w:proofErr w:type="spellStart"/>
      <w:r>
        <w:rPr>
          <w:rFonts w:ascii="Arial" w:hAnsi="Arial" w:cs="Arial"/>
          <w:color w:val="393D40"/>
        </w:rPr>
        <w:t>Intel</w:t>
      </w:r>
      <w:proofErr w:type="spellEnd"/>
      <w:r>
        <w:rPr>
          <w:rFonts w:ascii="Arial" w:hAnsi="Arial" w:cs="Arial"/>
          <w:color w:val="393D40"/>
        </w:rPr>
        <w:t>® i210-AT</w:t>
      </w:r>
    </w:p>
    <w:p w:rsidR="001C67D4" w:rsidRDefault="001C67D4" w:rsidP="001C67D4">
      <w:pPr>
        <w:numPr>
          <w:ilvl w:val="0"/>
          <w:numId w:val="27"/>
        </w:numPr>
        <w:shd w:val="clear" w:color="auto" w:fill="FFFFFF"/>
        <w:spacing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1 выделенный сетевой порт управления (IPMI) с KVM-</w:t>
      </w:r>
      <w:proofErr w:type="spellStart"/>
      <w:r>
        <w:rPr>
          <w:rFonts w:ascii="Arial" w:hAnsi="Arial" w:cs="Arial"/>
          <w:color w:val="393D40"/>
        </w:rPr>
        <w:t>over</w:t>
      </w:r>
      <w:proofErr w:type="spellEnd"/>
      <w:r>
        <w:rPr>
          <w:rFonts w:ascii="Arial" w:hAnsi="Arial" w:cs="Arial"/>
          <w:color w:val="393D40"/>
        </w:rPr>
        <w:t>-LAN </w:t>
      </w:r>
      <w:hyperlink r:id="rId7" w:history="1">
        <w:r>
          <w:rPr>
            <w:rStyle w:val="a9"/>
            <w:rFonts w:ascii="Arial" w:hAnsi="Arial" w:cs="Arial"/>
            <w:color w:val="675DC6"/>
          </w:rPr>
          <w:t>(инструкция)</w:t>
        </w:r>
      </w:hyperlink>
    </w:p>
    <w:p w:rsidR="001C67D4" w:rsidRDefault="001C67D4" w:rsidP="001C67D4">
      <w:pPr>
        <w:pStyle w:val="4"/>
        <w:shd w:val="clear" w:color="auto" w:fill="FFFFFF"/>
        <w:spacing w:before="0" w:line="360" w:lineRule="atLeast"/>
        <w:textAlignment w:val="top"/>
        <w:rPr>
          <w:rFonts w:ascii="Arial" w:hAnsi="Arial" w:cs="Arial"/>
          <w:b w:val="0"/>
          <w:bCs w:val="0"/>
          <w:color w:val="393D40"/>
          <w:sz w:val="29"/>
          <w:szCs w:val="29"/>
        </w:rPr>
      </w:pPr>
      <w:r>
        <w:rPr>
          <w:rFonts w:ascii="Arial" w:hAnsi="Arial" w:cs="Arial"/>
          <w:b w:val="0"/>
          <w:bCs w:val="0"/>
          <w:color w:val="393D40"/>
          <w:sz w:val="29"/>
          <w:szCs w:val="29"/>
        </w:rPr>
        <w:t>Операционные системы:</w:t>
      </w:r>
    </w:p>
    <w:p w:rsidR="001C67D4" w:rsidRDefault="001C67D4" w:rsidP="001C67D4">
      <w:pPr>
        <w:numPr>
          <w:ilvl w:val="0"/>
          <w:numId w:val="28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  <w:sz w:val="24"/>
          <w:szCs w:val="24"/>
        </w:rPr>
      </w:pPr>
      <w:proofErr w:type="spellStart"/>
      <w:r>
        <w:rPr>
          <w:rFonts w:ascii="Arial" w:hAnsi="Arial" w:cs="Arial"/>
          <w:color w:val="393D40"/>
        </w:rPr>
        <w:t>Microsoft</w:t>
      </w:r>
      <w:proofErr w:type="spellEnd"/>
      <w:r>
        <w:rPr>
          <w:rFonts w:ascii="Arial" w:hAnsi="Arial" w:cs="Arial"/>
          <w:color w:val="393D40"/>
        </w:rPr>
        <w:t xml:space="preserve">® </w:t>
      </w:r>
      <w:proofErr w:type="spellStart"/>
      <w:r>
        <w:rPr>
          <w:rFonts w:ascii="Arial" w:hAnsi="Arial" w:cs="Arial"/>
          <w:color w:val="393D40"/>
        </w:rPr>
        <w:t>Windows</w:t>
      </w:r>
      <w:proofErr w:type="spellEnd"/>
      <w:r>
        <w:rPr>
          <w:rFonts w:ascii="Arial" w:hAnsi="Arial" w:cs="Arial"/>
          <w:color w:val="393D40"/>
        </w:rPr>
        <w:t xml:space="preserve"> </w:t>
      </w:r>
      <w:proofErr w:type="spellStart"/>
      <w:r>
        <w:rPr>
          <w:rFonts w:ascii="Arial" w:hAnsi="Arial" w:cs="Arial"/>
          <w:color w:val="393D40"/>
        </w:rPr>
        <w:t>Server</w:t>
      </w:r>
      <w:proofErr w:type="spellEnd"/>
      <w:r>
        <w:rPr>
          <w:rFonts w:ascii="Arial" w:hAnsi="Arial" w:cs="Arial"/>
          <w:color w:val="393D40"/>
        </w:rPr>
        <w:t xml:space="preserve"> 2019</w:t>
      </w:r>
    </w:p>
    <w:p w:rsidR="001C67D4" w:rsidRDefault="001C67D4" w:rsidP="001C67D4">
      <w:pPr>
        <w:numPr>
          <w:ilvl w:val="0"/>
          <w:numId w:val="28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proofErr w:type="spellStart"/>
      <w:r>
        <w:rPr>
          <w:rFonts w:ascii="Arial" w:hAnsi="Arial" w:cs="Arial"/>
          <w:color w:val="393D40"/>
        </w:rPr>
        <w:t>Microsoft</w:t>
      </w:r>
      <w:proofErr w:type="spellEnd"/>
      <w:r>
        <w:rPr>
          <w:rFonts w:ascii="Arial" w:hAnsi="Arial" w:cs="Arial"/>
          <w:color w:val="393D40"/>
        </w:rPr>
        <w:t xml:space="preserve">® </w:t>
      </w:r>
      <w:proofErr w:type="spellStart"/>
      <w:r>
        <w:rPr>
          <w:rFonts w:ascii="Arial" w:hAnsi="Arial" w:cs="Arial"/>
          <w:color w:val="393D40"/>
        </w:rPr>
        <w:t>Windows</w:t>
      </w:r>
      <w:proofErr w:type="spellEnd"/>
      <w:r>
        <w:rPr>
          <w:rFonts w:ascii="Arial" w:hAnsi="Arial" w:cs="Arial"/>
          <w:color w:val="393D40"/>
        </w:rPr>
        <w:t xml:space="preserve"> </w:t>
      </w:r>
      <w:proofErr w:type="spellStart"/>
      <w:r>
        <w:rPr>
          <w:rFonts w:ascii="Arial" w:hAnsi="Arial" w:cs="Arial"/>
          <w:color w:val="393D40"/>
        </w:rPr>
        <w:t>Server</w:t>
      </w:r>
      <w:proofErr w:type="spellEnd"/>
      <w:r>
        <w:rPr>
          <w:rFonts w:ascii="Arial" w:hAnsi="Arial" w:cs="Arial"/>
          <w:color w:val="393D40"/>
        </w:rPr>
        <w:t xml:space="preserve"> 2016</w:t>
      </w:r>
    </w:p>
    <w:p w:rsidR="001C67D4" w:rsidRDefault="001C67D4" w:rsidP="001C67D4">
      <w:pPr>
        <w:pStyle w:val="4"/>
        <w:shd w:val="clear" w:color="auto" w:fill="FFFFFF"/>
        <w:spacing w:before="0" w:line="360" w:lineRule="atLeast"/>
        <w:textAlignment w:val="top"/>
        <w:rPr>
          <w:rFonts w:ascii="Arial" w:hAnsi="Arial" w:cs="Arial"/>
          <w:b w:val="0"/>
          <w:bCs w:val="0"/>
          <w:color w:val="393D40"/>
          <w:sz w:val="29"/>
          <w:szCs w:val="29"/>
        </w:rPr>
      </w:pPr>
      <w:r>
        <w:rPr>
          <w:rFonts w:ascii="Arial" w:hAnsi="Arial" w:cs="Arial"/>
          <w:b w:val="0"/>
          <w:bCs w:val="0"/>
          <w:color w:val="393D40"/>
          <w:sz w:val="29"/>
          <w:szCs w:val="29"/>
        </w:rPr>
        <w:lastRenderedPageBreak/>
        <w:t>Конфигурация:</w:t>
      </w:r>
    </w:p>
    <w:p w:rsidR="001C67D4" w:rsidRDefault="001C67D4" w:rsidP="001C67D4">
      <w:pPr>
        <w:numPr>
          <w:ilvl w:val="0"/>
          <w:numId w:val="29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  <w:sz w:val="24"/>
          <w:szCs w:val="24"/>
        </w:rPr>
      </w:pPr>
      <w:r>
        <w:rPr>
          <w:rFonts w:ascii="Arial" w:hAnsi="Arial" w:cs="Arial"/>
          <w:color w:val="393D40"/>
        </w:rPr>
        <w:t xml:space="preserve">Материнская плата на базе чипсета </w:t>
      </w:r>
      <w:proofErr w:type="spellStart"/>
      <w:r>
        <w:rPr>
          <w:rFonts w:ascii="Arial" w:hAnsi="Arial" w:cs="Arial"/>
          <w:color w:val="393D40"/>
        </w:rPr>
        <w:t>Intel</w:t>
      </w:r>
      <w:proofErr w:type="spellEnd"/>
      <w:r>
        <w:rPr>
          <w:rFonts w:ascii="Arial" w:hAnsi="Arial" w:cs="Arial"/>
          <w:color w:val="393D40"/>
        </w:rPr>
        <w:t>® C242</w:t>
      </w:r>
    </w:p>
    <w:p w:rsidR="001C67D4" w:rsidRDefault="001C67D4" w:rsidP="001C67D4">
      <w:pPr>
        <w:numPr>
          <w:ilvl w:val="0"/>
          <w:numId w:val="29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 xml:space="preserve">Устанавливается 1 процессор 8-го поколения </w:t>
      </w:r>
      <w:proofErr w:type="spellStart"/>
      <w:r>
        <w:rPr>
          <w:rFonts w:ascii="Arial" w:hAnsi="Arial" w:cs="Arial"/>
          <w:color w:val="393D40"/>
        </w:rPr>
        <w:t>Intel</w:t>
      </w:r>
      <w:proofErr w:type="spellEnd"/>
      <w:r>
        <w:rPr>
          <w:rFonts w:ascii="Arial" w:hAnsi="Arial" w:cs="Arial"/>
          <w:color w:val="393D40"/>
        </w:rPr>
        <w:t xml:space="preserve">® </w:t>
      </w:r>
      <w:proofErr w:type="spellStart"/>
      <w:r>
        <w:rPr>
          <w:rFonts w:ascii="Arial" w:hAnsi="Arial" w:cs="Arial"/>
          <w:color w:val="393D40"/>
        </w:rPr>
        <w:t>Pentium</w:t>
      </w:r>
      <w:proofErr w:type="spellEnd"/>
      <w:r>
        <w:rPr>
          <w:rFonts w:ascii="Arial" w:hAnsi="Arial" w:cs="Arial"/>
          <w:color w:val="393D40"/>
        </w:rPr>
        <w:t xml:space="preserve">®, </w:t>
      </w:r>
      <w:proofErr w:type="spellStart"/>
      <w:r>
        <w:rPr>
          <w:rFonts w:ascii="Arial" w:hAnsi="Arial" w:cs="Arial"/>
          <w:color w:val="393D40"/>
        </w:rPr>
        <w:t>Intel</w:t>
      </w:r>
      <w:proofErr w:type="spellEnd"/>
      <w:r>
        <w:rPr>
          <w:rFonts w:ascii="Arial" w:hAnsi="Arial" w:cs="Arial"/>
          <w:color w:val="393D40"/>
        </w:rPr>
        <w:t xml:space="preserve">® </w:t>
      </w:r>
      <w:proofErr w:type="spellStart"/>
      <w:r>
        <w:rPr>
          <w:rFonts w:ascii="Arial" w:hAnsi="Arial" w:cs="Arial"/>
          <w:color w:val="393D40"/>
        </w:rPr>
        <w:t>Celeron</w:t>
      </w:r>
      <w:proofErr w:type="spellEnd"/>
      <w:r>
        <w:rPr>
          <w:rFonts w:ascii="Arial" w:hAnsi="Arial" w:cs="Arial"/>
          <w:color w:val="393D40"/>
        </w:rPr>
        <w:t xml:space="preserve">®, </w:t>
      </w:r>
      <w:proofErr w:type="spellStart"/>
      <w:r>
        <w:rPr>
          <w:rFonts w:ascii="Arial" w:hAnsi="Arial" w:cs="Arial"/>
          <w:color w:val="393D40"/>
        </w:rPr>
        <w:t>Intel</w:t>
      </w:r>
      <w:proofErr w:type="spellEnd"/>
      <w:r>
        <w:rPr>
          <w:rFonts w:ascii="Arial" w:hAnsi="Arial" w:cs="Arial"/>
          <w:color w:val="393D40"/>
        </w:rPr>
        <w:t xml:space="preserve">® </w:t>
      </w:r>
      <w:proofErr w:type="spellStart"/>
      <w:r>
        <w:rPr>
          <w:rFonts w:ascii="Arial" w:hAnsi="Arial" w:cs="Arial"/>
          <w:color w:val="393D40"/>
        </w:rPr>
        <w:t>Core</w:t>
      </w:r>
      <w:proofErr w:type="spellEnd"/>
      <w:r>
        <w:rPr>
          <w:rFonts w:ascii="Arial" w:hAnsi="Arial" w:cs="Arial"/>
          <w:color w:val="393D40"/>
        </w:rPr>
        <w:t xml:space="preserve">™ i3, </w:t>
      </w:r>
      <w:proofErr w:type="spellStart"/>
      <w:r>
        <w:rPr>
          <w:rFonts w:ascii="Arial" w:hAnsi="Arial" w:cs="Arial"/>
          <w:color w:val="393D40"/>
        </w:rPr>
        <w:t>Intel®Xeon</w:t>
      </w:r>
      <w:proofErr w:type="spellEnd"/>
      <w:r>
        <w:rPr>
          <w:rFonts w:ascii="Arial" w:hAnsi="Arial" w:cs="Arial"/>
          <w:color w:val="393D40"/>
        </w:rPr>
        <w:t xml:space="preserve">® </w:t>
      </w:r>
      <w:proofErr w:type="spellStart"/>
      <w:r>
        <w:rPr>
          <w:rFonts w:ascii="Arial" w:hAnsi="Arial" w:cs="Arial"/>
          <w:color w:val="393D40"/>
        </w:rPr>
        <w:t>Processor</w:t>
      </w:r>
      <w:proofErr w:type="spellEnd"/>
      <w:r>
        <w:rPr>
          <w:rFonts w:ascii="Arial" w:hAnsi="Arial" w:cs="Arial"/>
          <w:color w:val="393D40"/>
        </w:rPr>
        <w:t xml:space="preserve"> E-2100/E-2200 (Возможность установки процессоров, не открытых в конфигураторе, уточняйте у вашего персонального менеджера)</w:t>
      </w:r>
    </w:p>
    <w:p w:rsidR="001C67D4" w:rsidRDefault="001C67D4" w:rsidP="001C67D4">
      <w:pPr>
        <w:numPr>
          <w:ilvl w:val="0"/>
          <w:numId w:val="29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Материнская плата имеет 6 портов SATA 3.0 с поддержкой RAID 0, 1 ,5, 10</w:t>
      </w:r>
    </w:p>
    <w:p w:rsidR="001C67D4" w:rsidRDefault="001C67D4" w:rsidP="001C67D4">
      <w:pPr>
        <w:numPr>
          <w:ilvl w:val="0"/>
          <w:numId w:val="29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Имеется 4 слота под оперативную память DDR4</w:t>
      </w:r>
    </w:p>
    <w:p w:rsidR="001C67D4" w:rsidRDefault="001C67D4" w:rsidP="001C67D4">
      <w:pPr>
        <w:numPr>
          <w:ilvl w:val="0"/>
          <w:numId w:val="29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Максимальный поддерживаемый объём памяти – 128 ГБ (4 х 32 ГБ UDIMM ECC)</w:t>
      </w:r>
    </w:p>
    <w:p w:rsidR="001C67D4" w:rsidRDefault="001C67D4" w:rsidP="001C67D4">
      <w:pPr>
        <w:numPr>
          <w:ilvl w:val="0"/>
          <w:numId w:val="29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 xml:space="preserve">Интегрированное видео на чипе </w:t>
      </w:r>
      <w:proofErr w:type="spellStart"/>
      <w:r>
        <w:rPr>
          <w:rFonts w:ascii="Arial" w:hAnsi="Arial" w:cs="Arial"/>
          <w:color w:val="393D40"/>
        </w:rPr>
        <w:t>Aspeed</w:t>
      </w:r>
      <w:proofErr w:type="spellEnd"/>
      <w:r>
        <w:rPr>
          <w:rFonts w:ascii="Arial" w:hAnsi="Arial" w:cs="Arial"/>
          <w:color w:val="393D40"/>
        </w:rPr>
        <w:t xml:space="preserve"> AST2500 (1 ГБ DDR4, 1920 x 1200)</w:t>
      </w:r>
    </w:p>
    <w:p w:rsidR="001C67D4" w:rsidRDefault="001C67D4" w:rsidP="001C67D4">
      <w:pPr>
        <w:numPr>
          <w:ilvl w:val="0"/>
          <w:numId w:val="29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 xml:space="preserve">Поддержка операционной системы </w:t>
      </w:r>
      <w:proofErr w:type="spellStart"/>
      <w:r>
        <w:rPr>
          <w:rFonts w:ascii="Arial" w:hAnsi="Arial" w:cs="Arial"/>
          <w:color w:val="393D40"/>
        </w:rPr>
        <w:t>Windows</w:t>
      </w:r>
      <w:proofErr w:type="spellEnd"/>
      <w:r>
        <w:rPr>
          <w:rFonts w:ascii="Arial" w:hAnsi="Arial" w:cs="Arial"/>
          <w:color w:val="393D40"/>
        </w:rPr>
        <w:t xml:space="preserve"> </w:t>
      </w:r>
      <w:proofErr w:type="spellStart"/>
      <w:r>
        <w:rPr>
          <w:rFonts w:ascii="Arial" w:hAnsi="Arial" w:cs="Arial"/>
          <w:color w:val="393D40"/>
        </w:rPr>
        <w:t>Server</w:t>
      </w:r>
      <w:proofErr w:type="spellEnd"/>
      <w:r>
        <w:rPr>
          <w:rFonts w:ascii="Arial" w:hAnsi="Arial" w:cs="Arial"/>
          <w:color w:val="393D40"/>
        </w:rPr>
        <w:t xml:space="preserve"> 2019</w:t>
      </w:r>
    </w:p>
    <w:p w:rsidR="001C67D4" w:rsidRDefault="001C67D4" w:rsidP="001C67D4">
      <w:pPr>
        <w:numPr>
          <w:ilvl w:val="0"/>
          <w:numId w:val="29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Гарантия на сервер от 1 до 5 лет с возможностью обслуживания на месте эксплуатации</w:t>
      </w:r>
    </w:p>
    <w:p w:rsidR="00230B0A" w:rsidRPr="00ED3CAE" w:rsidRDefault="00230B0A" w:rsidP="00ED3CAE">
      <w:bookmarkStart w:id="0" w:name="_GoBack"/>
      <w:bookmarkEnd w:id="0"/>
    </w:p>
    <w:sectPr w:rsidR="00230B0A" w:rsidRPr="00ED3CAE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6430C"/>
    <w:multiLevelType w:val="multilevel"/>
    <w:tmpl w:val="B0D6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AC5462"/>
    <w:multiLevelType w:val="multilevel"/>
    <w:tmpl w:val="0CBA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652338"/>
    <w:multiLevelType w:val="multilevel"/>
    <w:tmpl w:val="89D8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425630"/>
    <w:multiLevelType w:val="multilevel"/>
    <w:tmpl w:val="8B54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3F2D2F"/>
    <w:multiLevelType w:val="multilevel"/>
    <w:tmpl w:val="2A94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1A4A78"/>
    <w:multiLevelType w:val="multilevel"/>
    <w:tmpl w:val="67348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5C43B2"/>
    <w:multiLevelType w:val="multilevel"/>
    <w:tmpl w:val="9528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A36C36"/>
    <w:multiLevelType w:val="multilevel"/>
    <w:tmpl w:val="45C6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7C05BB"/>
    <w:multiLevelType w:val="multilevel"/>
    <w:tmpl w:val="F60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9042CB"/>
    <w:multiLevelType w:val="multilevel"/>
    <w:tmpl w:val="5DA8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DF222D"/>
    <w:multiLevelType w:val="multilevel"/>
    <w:tmpl w:val="7E5A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F45FEF"/>
    <w:multiLevelType w:val="multilevel"/>
    <w:tmpl w:val="522C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3F553C"/>
    <w:multiLevelType w:val="multilevel"/>
    <w:tmpl w:val="41DE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18"/>
  </w:num>
  <w:num w:numId="4">
    <w:abstractNumId w:val="11"/>
  </w:num>
  <w:num w:numId="5">
    <w:abstractNumId w:val="16"/>
  </w:num>
  <w:num w:numId="6">
    <w:abstractNumId w:val="21"/>
  </w:num>
  <w:num w:numId="7">
    <w:abstractNumId w:val="25"/>
  </w:num>
  <w:num w:numId="8">
    <w:abstractNumId w:val="27"/>
  </w:num>
  <w:num w:numId="9">
    <w:abstractNumId w:val="17"/>
  </w:num>
  <w:num w:numId="10">
    <w:abstractNumId w:val="8"/>
  </w:num>
  <w:num w:numId="11">
    <w:abstractNumId w:val="19"/>
  </w:num>
  <w:num w:numId="12">
    <w:abstractNumId w:val="7"/>
  </w:num>
  <w:num w:numId="13">
    <w:abstractNumId w:val="20"/>
  </w:num>
  <w:num w:numId="14">
    <w:abstractNumId w:val="0"/>
  </w:num>
  <w:num w:numId="15">
    <w:abstractNumId w:val="4"/>
  </w:num>
  <w:num w:numId="16">
    <w:abstractNumId w:val="6"/>
  </w:num>
  <w:num w:numId="17">
    <w:abstractNumId w:val="24"/>
  </w:num>
  <w:num w:numId="18">
    <w:abstractNumId w:val="22"/>
  </w:num>
  <w:num w:numId="19">
    <w:abstractNumId w:val="1"/>
  </w:num>
  <w:num w:numId="20">
    <w:abstractNumId w:val="10"/>
  </w:num>
  <w:num w:numId="21">
    <w:abstractNumId w:val="28"/>
  </w:num>
  <w:num w:numId="22">
    <w:abstractNumId w:val="12"/>
  </w:num>
  <w:num w:numId="23">
    <w:abstractNumId w:val="5"/>
  </w:num>
  <w:num w:numId="24">
    <w:abstractNumId w:val="15"/>
  </w:num>
  <w:num w:numId="25">
    <w:abstractNumId w:val="23"/>
  </w:num>
  <w:num w:numId="26">
    <w:abstractNumId w:val="13"/>
  </w:num>
  <w:num w:numId="27">
    <w:abstractNumId w:val="2"/>
  </w:num>
  <w:num w:numId="28">
    <w:abstractNumId w:val="2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33D2"/>
    <w:rsid w:val="0001636B"/>
    <w:rsid w:val="000714C2"/>
    <w:rsid w:val="000811CA"/>
    <w:rsid w:val="00091FED"/>
    <w:rsid w:val="000B3CE7"/>
    <w:rsid w:val="000D5BA1"/>
    <w:rsid w:val="000F1234"/>
    <w:rsid w:val="001254E1"/>
    <w:rsid w:val="0017402C"/>
    <w:rsid w:val="001B28A4"/>
    <w:rsid w:val="001C67D4"/>
    <w:rsid w:val="001D0696"/>
    <w:rsid w:val="001D3FAF"/>
    <w:rsid w:val="001F34DD"/>
    <w:rsid w:val="001F578B"/>
    <w:rsid w:val="00215D35"/>
    <w:rsid w:val="00230B0A"/>
    <w:rsid w:val="002B2B1F"/>
    <w:rsid w:val="002D214E"/>
    <w:rsid w:val="003077E6"/>
    <w:rsid w:val="003301DF"/>
    <w:rsid w:val="003363B0"/>
    <w:rsid w:val="0043601E"/>
    <w:rsid w:val="004905BA"/>
    <w:rsid w:val="004B44B2"/>
    <w:rsid w:val="004E6CDE"/>
    <w:rsid w:val="00504F6E"/>
    <w:rsid w:val="0054228A"/>
    <w:rsid w:val="00556037"/>
    <w:rsid w:val="00565D0B"/>
    <w:rsid w:val="00567928"/>
    <w:rsid w:val="00570975"/>
    <w:rsid w:val="005904B5"/>
    <w:rsid w:val="00591AAF"/>
    <w:rsid w:val="005B4699"/>
    <w:rsid w:val="005C6A75"/>
    <w:rsid w:val="005E0630"/>
    <w:rsid w:val="00670F79"/>
    <w:rsid w:val="00680911"/>
    <w:rsid w:val="00694EB6"/>
    <w:rsid w:val="00727619"/>
    <w:rsid w:val="00750584"/>
    <w:rsid w:val="007A1AA9"/>
    <w:rsid w:val="007A6D40"/>
    <w:rsid w:val="007F3C8E"/>
    <w:rsid w:val="00800653"/>
    <w:rsid w:val="00837898"/>
    <w:rsid w:val="00846D17"/>
    <w:rsid w:val="008D3C83"/>
    <w:rsid w:val="008F634F"/>
    <w:rsid w:val="00912EDE"/>
    <w:rsid w:val="00931C0A"/>
    <w:rsid w:val="00983551"/>
    <w:rsid w:val="00983CDA"/>
    <w:rsid w:val="009C2F43"/>
    <w:rsid w:val="00A126EB"/>
    <w:rsid w:val="00A52C28"/>
    <w:rsid w:val="00A61E5B"/>
    <w:rsid w:val="00A96B88"/>
    <w:rsid w:val="00AA0115"/>
    <w:rsid w:val="00AC2B2A"/>
    <w:rsid w:val="00AC7690"/>
    <w:rsid w:val="00BB5DEB"/>
    <w:rsid w:val="00CB0DBC"/>
    <w:rsid w:val="00CD7F13"/>
    <w:rsid w:val="00CF2695"/>
    <w:rsid w:val="00DA3B3A"/>
    <w:rsid w:val="00DB555B"/>
    <w:rsid w:val="00E355B6"/>
    <w:rsid w:val="00ED3CAE"/>
    <w:rsid w:val="00EF640F"/>
    <w:rsid w:val="00F04668"/>
    <w:rsid w:val="00F62367"/>
    <w:rsid w:val="00F9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1">
    <w:name w:val="heading 1"/>
    <w:basedOn w:val="a"/>
    <w:next w:val="a"/>
    <w:link w:val="10"/>
    <w:uiPriority w:val="9"/>
    <w:qFormat/>
    <w:rsid w:val="00ED3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3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translate">
    <w:name w:val="notranslate"/>
    <w:basedOn w:val="a0"/>
    <w:rsid w:val="005709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1">
    <w:name w:val="heading 1"/>
    <w:basedOn w:val="a"/>
    <w:next w:val="a"/>
    <w:link w:val="10"/>
    <w:uiPriority w:val="9"/>
    <w:qFormat/>
    <w:rsid w:val="00ED3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3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translate">
    <w:name w:val="notranslate"/>
    <w:basedOn w:val="a0"/>
    <w:rsid w:val="00570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1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4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08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75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7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2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67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2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758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2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5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800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2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43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88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9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221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7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75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9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1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0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04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4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4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2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79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19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4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7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3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29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04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6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8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9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50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8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354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7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9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92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3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97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612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03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52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336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161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8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09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1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8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94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7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746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45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36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02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7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851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60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75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47265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5022">
                  <w:marLeft w:val="125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5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0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86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02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7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epo.ru/download/drivers/2014/IPMI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6D310-86BF-4FDC-BE8D-495409DE5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98</cp:revision>
  <dcterms:created xsi:type="dcterms:W3CDTF">2020-04-05T16:59:00Z</dcterms:created>
  <dcterms:modified xsi:type="dcterms:W3CDTF">2020-04-24T06:30:00Z</dcterms:modified>
</cp:coreProperties>
</file>