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72"/>
        <w:gridCol w:w="4527"/>
      </w:tblGrid>
      <w:tr w:rsidR="005A0B57" w:rsidRPr="005A0B57" w:rsidTr="005A0B57">
        <w:trPr>
          <w:trHeight w:val="271"/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b/>
                <w:b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технические характеристики</w:t>
            </w:r>
          </w:p>
        </w:tc>
        <w:tc>
          <w:tcPr>
            <w:tcW w:w="3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0B57" w:rsidRPr="005A0B57" w:rsidRDefault="005A0B57" w:rsidP="005A0B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b/>
                <w:b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СХ31</w:t>
            </w:r>
          </w:p>
        </w:tc>
      </w:tr>
      <w:tr w:rsidR="005A0B57" w:rsidRPr="005A0B57" w:rsidTr="005A0B57">
        <w:trPr>
          <w:trHeight w:val="271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Оптическая система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UIS2 (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Universal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Infinity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System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Система освещения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Встроенный осветитель проходящего света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Галогеновая лампа 6В/30Вт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Система фокусировки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Грубый ход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36.8 мм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Полный ход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25 мм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Шаг точной настройки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2.5 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μм</w:t>
            </w:r>
            <w:proofErr w:type="spellEnd"/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Револьверная головка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Четырехгнездная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, ориентированная внутрь</w:t>
            </w:r>
          </w:p>
        </w:tc>
      </w:tr>
      <w:tr w:rsidR="005A0B57" w:rsidRPr="005A0B57" w:rsidTr="005A0B57">
        <w:trPr>
          <w:trHeight w:val="271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Бинокулярная визуальная насадка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Видимое поле изображения F.N.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20</w:t>
            </w:r>
          </w:p>
        </w:tc>
      </w:tr>
      <w:tr w:rsidR="005A0B57" w:rsidRPr="005A0B57" w:rsidTr="005A0B57">
        <w:trPr>
          <w:trHeight w:val="2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Наклон тубуса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30˚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Диапазон регулировки межзрачкового расстояния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45 – 75 мм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Предметный столик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Габариты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188(Ш</w:t>
            </w:r>
            <w:proofErr w:type="gram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)х</w:t>
            </w:r>
            <w:proofErr w:type="gram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134(Г)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Диапазон движения 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препаратоводителя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76(Х</w:t>
            </w:r>
            <w:proofErr w:type="gram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)х</w:t>
            </w:r>
            <w:proofErr w:type="gram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50(Y) мм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Держатель препаратов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gram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Двойной</w:t>
            </w:r>
            <w:proofErr w:type="gram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, с двух сторон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Конденсор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Аббе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, с встроенным фильтром дневного света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N.A.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1.25 с 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масл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имм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.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Диафрагма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Апертурная ирисовая, встроенная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Объективы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План ахромат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4х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10х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40х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0B57" w:rsidRPr="005A0B57" w:rsidRDefault="005A0B57" w:rsidP="005A0B57">
            <w:pPr>
              <w:spacing w:after="0" w:line="240" w:lineRule="auto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100х (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имм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.)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Окуляры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10х</w:t>
            </w:r>
          </w:p>
        </w:tc>
      </w:tr>
      <w:tr w:rsidR="005A0B57" w:rsidRPr="005A0B57" w:rsidTr="005A0B57">
        <w:trPr>
          <w:trHeight w:val="286"/>
          <w:tblCellSpacing w:w="0" w:type="dxa"/>
        </w:trPr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Габариты микроскопа (</w:t>
            </w:r>
            <w:proofErr w:type="spellStart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ШхГхВ</w:t>
            </w:r>
            <w:proofErr w:type="spellEnd"/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) мм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A0B57" w:rsidRPr="005A0B57" w:rsidRDefault="005A0B57" w:rsidP="005A0B5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</w:pPr>
            <w:r w:rsidRPr="005A0B57">
              <w:rPr>
                <w:rFonts w:ascii="Trebuchet MS" w:eastAsia="Times New Roman" w:hAnsi="Trebuchet MS"/>
                <w:color w:val="555555"/>
                <w:sz w:val="18"/>
                <w:szCs w:val="18"/>
                <w:lang w:eastAsia="ru-RU"/>
              </w:rPr>
              <w:t>233х367.5х411</w:t>
            </w:r>
          </w:p>
        </w:tc>
      </w:tr>
    </w:tbl>
    <w:p w:rsidR="00591AAF" w:rsidRPr="005A0B57" w:rsidRDefault="00591AAF" w:rsidP="005A0B57">
      <w:bookmarkStart w:id="0" w:name="_GoBack"/>
      <w:bookmarkEnd w:id="0"/>
    </w:p>
    <w:sectPr w:rsidR="00591AAF" w:rsidRPr="005A0B5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350AAF"/>
    <w:rsid w:val="0039777C"/>
    <w:rsid w:val="003A1171"/>
    <w:rsid w:val="00442681"/>
    <w:rsid w:val="0047590D"/>
    <w:rsid w:val="004D1DCA"/>
    <w:rsid w:val="00504F6E"/>
    <w:rsid w:val="0051425C"/>
    <w:rsid w:val="00591AAF"/>
    <w:rsid w:val="005A0B57"/>
    <w:rsid w:val="006370D7"/>
    <w:rsid w:val="0069444A"/>
    <w:rsid w:val="006A1FB3"/>
    <w:rsid w:val="006A708A"/>
    <w:rsid w:val="008443FC"/>
    <w:rsid w:val="0093004B"/>
    <w:rsid w:val="009C3F0F"/>
    <w:rsid w:val="00A60FB5"/>
    <w:rsid w:val="00AF3089"/>
    <w:rsid w:val="00B12FC7"/>
    <w:rsid w:val="00B86130"/>
    <w:rsid w:val="00DB555B"/>
    <w:rsid w:val="00E016F6"/>
    <w:rsid w:val="00E01897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42</cp:revision>
  <dcterms:created xsi:type="dcterms:W3CDTF">2020-04-11T23:43:00Z</dcterms:created>
  <dcterms:modified xsi:type="dcterms:W3CDTF">2020-05-22T05:24:00Z</dcterms:modified>
</cp:coreProperties>
</file>