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Ind w:w="-1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1134"/>
        <w:gridCol w:w="12686"/>
        <w:gridCol w:w="2743"/>
      </w:tblGrid>
      <w:tr w:rsidR="00D445E4" w:rsidRPr="00D445E4" w:rsidTr="00D445E4">
        <w:trPr>
          <w:tblHeader/>
        </w:trPr>
        <w:tc>
          <w:tcPr>
            <w:tcW w:w="5037" w:type="dxa"/>
            <w:tcBorders>
              <w:top w:val="outset" w:sz="6" w:space="0" w:color="auto"/>
              <w:left w:val="dotted" w:sz="6" w:space="0" w:color="FFFFFF"/>
              <w:bottom w:val="dotted" w:sz="6" w:space="0" w:color="FFFFFF"/>
              <w:right w:val="outset" w:sz="6" w:space="0" w:color="auto"/>
            </w:tcBorders>
            <w:shd w:val="clear" w:color="auto" w:fill="507FC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 Параметр</w:t>
            </w:r>
          </w:p>
        </w:tc>
        <w:tc>
          <w:tcPr>
            <w:tcW w:w="1134" w:type="dxa"/>
            <w:tcBorders>
              <w:top w:val="outset" w:sz="6" w:space="0" w:color="auto"/>
              <w:left w:val="dotted" w:sz="6" w:space="0" w:color="FFFFFF"/>
              <w:bottom w:val="dotted" w:sz="6" w:space="0" w:color="FFFFFF"/>
              <w:right w:val="outset" w:sz="6" w:space="0" w:color="auto"/>
            </w:tcBorders>
            <w:shd w:val="clear" w:color="auto" w:fill="507FC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Серия I</w:t>
            </w:r>
          </w:p>
        </w:tc>
        <w:tc>
          <w:tcPr>
            <w:tcW w:w="12686" w:type="dxa"/>
            <w:tcBorders>
              <w:top w:val="outset" w:sz="6" w:space="0" w:color="auto"/>
              <w:left w:val="dotted" w:sz="6" w:space="0" w:color="FFFFFF"/>
              <w:bottom w:val="dotted" w:sz="6" w:space="0" w:color="FFFFFF"/>
              <w:right w:val="outset" w:sz="6" w:space="0" w:color="auto"/>
            </w:tcBorders>
            <w:shd w:val="clear" w:color="auto" w:fill="507FC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Серия II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FFFFFF"/>
              <w:bottom w:val="dotted" w:sz="6" w:space="0" w:color="FFFFFF"/>
              <w:right w:val="outset" w:sz="6" w:space="0" w:color="auto"/>
            </w:tcBorders>
            <w:shd w:val="clear" w:color="auto" w:fill="507FC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Серия III </w:t>
            </w:r>
          </w:p>
        </w:tc>
      </w:tr>
      <w:tr w:rsidR="00D445E4" w:rsidRPr="00D445E4" w:rsidTr="00D445E4">
        <w:tc>
          <w:tcPr>
            <w:tcW w:w="5037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Тяга, кгс:</w:t>
            </w: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- взлетный режим TH&lt; +30`C ,PH &gt; 730 мм рт.</w:t>
            </w:r>
            <w:proofErr w:type="spellStart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ст</w:t>
            </w:r>
            <w:proofErr w:type="spellEnd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.,H=0</w:t>
            </w: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- крейсерский режим Н=11 км, М=0,8</w:t>
            </w:r>
          </w:p>
        </w:tc>
        <w:tc>
          <w:tcPr>
            <w:tcW w:w="1134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6800</w:t>
            </w: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1300</w:t>
            </w:r>
          </w:p>
        </w:tc>
        <w:tc>
          <w:tcPr>
            <w:tcW w:w="12686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6800</w:t>
            </w: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1450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6800</w:t>
            </w: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1300</w:t>
            </w:r>
          </w:p>
        </w:tc>
      </w:tr>
      <w:tr w:rsidR="00D445E4" w:rsidRPr="00D445E4" w:rsidTr="00D445E4">
        <w:tc>
          <w:tcPr>
            <w:tcW w:w="5037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Удельный расход топлива</w:t>
            </w:r>
            <w:proofErr w:type="gramStart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кг/кгс ч</w:t>
            </w:r>
          </w:p>
        </w:tc>
        <w:tc>
          <w:tcPr>
            <w:tcW w:w="1134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0.770</w:t>
            </w:r>
          </w:p>
        </w:tc>
        <w:tc>
          <w:tcPr>
            <w:tcW w:w="12686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0.775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0.790</w:t>
            </w:r>
          </w:p>
        </w:tc>
      </w:tr>
      <w:tr w:rsidR="00D445E4" w:rsidRPr="00D445E4" w:rsidTr="00D445E4">
        <w:tc>
          <w:tcPr>
            <w:tcW w:w="5037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Температура воздуха у земли для запуска и </w:t>
            </w:r>
            <w:proofErr w:type="spellStart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работы</w:t>
            </w:r>
            <w:proofErr w:type="gramStart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,</w:t>
            </w: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vertAlign w:val="superscript"/>
                <w:lang w:eastAsia="ru-RU"/>
              </w:rPr>
              <w:t>о</w:t>
            </w:r>
            <w:proofErr w:type="gramEnd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-50…+50</w:t>
            </w:r>
          </w:p>
        </w:tc>
        <w:tc>
          <w:tcPr>
            <w:tcW w:w="12686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-50…+50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-50…+50</w:t>
            </w:r>
          </w:p>
        </w:tc>
      </w:tr>
      <w:tr w:rsidR="00D445E4" w:rsidRPr="00D445E4" w:rsidTr="00D445E4">
        <w:tc>
          <w:tcPr>
            <w:tcW w:w="5037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Длина двигателя, </w:t>
            </w:r>
            <w:proofErr w:type="gramStart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3984</w:t>
            </w:r>
          </w:p>
        </w:tc>
        <w:tc>
          <w:tcPr>
            <w:tcW w:w="12686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4734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4836</w:t>
            </w:r>
          </w:p>
        </w:tc>
      </w:tr>
      <w:tr w:rsidR="00D445E4" w:rsidRPr="00D445E4" w:rsidTr="00D445E4">
        <w:tc>
          <w:tcPr>
            <w:tcW w:w="5037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Диаметр вентилятора по концам рабочих лопаток, </w:t>
            </w:r>
            <w:proofErr w:type="gramStart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2686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1050</w:t>
            </w:r>
          </w:p>
        </w:tc>
      </w:tr>
      <w:tr w:rsidR="00D445E4" w:rsidRPr="00D445E4" w:rsidTr="00D445E4">
        <w:tc>
          <w:tcPr>
            <w:tcW w:w="5037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Сухая масса, </w:t>
            </w:r>
            <w:proofErr w:type="gramStart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1550</w:t>
            </w:r>
          </w:p>
        </w:tc>
        <w:tc>
          <w:tcPr>
            <w:tcW w:w="12686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1765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1810</w:t>
            </w:r>
          </w:p>
        </w:tc>
      </w:tr>
      <w:tr w:rsidR="00D445E4" w:rsidRPr="00D445E4" w:rsidTr="00D445E4">
        <w:tc>
          <w:tcPr>
            <w:tcW w:w="5037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Поставочная масса, </w:t>
            </w:r>
            <w:proofErr w:type="gramStart"/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1712</w:t>
            </w:r>
          </w:p>
        </w:tc>
        <w:tc>
          <w:tcPr>
            <w:tcW w:w="12686" w:type="dxa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1944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5E4" w:rsidRPr="00D445E4" w:rsidRDefault="00D445E4" w:rsidP="00D445E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D445E4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1980</w:t>
            </w:r>
          </w:p>
        </w:tc>
      </w:tr>
    </w:tbl>
    <w:p w:rsidR="00031083" w:rsidRPr="00031083" w:rsidRDefault="00031083" w:rsidP="000310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1"/>
        <w:gridCol w:w="1733"/>
        <w:gridCol w:w="1733"/>
        <w:gridCol w:w="1783"/>
      </w:tblGrid>
      <w:tr w:rsidR="00031083" w:rsidRPr="00031083" w:rsidTr="00031083">
        <w:trPr>
          <w:tblHeader/>
        </w:trPr>
        <w:tc>
          <w:tcPr>
            <w:tcW w:w="0" w:type="auto"/>
            <w:tcBorders>
              <w:top w:val="outset" w:sz="6" w:space="0" w:color="auto"/>
              <w:left w:val="dotted" w:sz="6" w:space="0" w:color="FFFFFF"/>
              <w:bottom w:val="dotted" w:sz="6" w:space="0" w:color="FFFFFF"/>
              <w:right w:val="outset" w:sz="6" w:space="0" w:color="auto"/>
            </w:tcBorders>
            <w:shd w:val="clear" w:color="auto" w:fill="507FC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FFFFFF"/>
              <w:bottom w:val="dotted" w:sz="6" w:space="0" w:color="FFFFFF"/>
              <w:right w:val="outset" w:sz="6" w:space="0" w:color="auto"/>
            </w:tcBorders>
            <w:shd w:val="clear" w:color="auto" w:fill="507FC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0310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Series</w:t>
            </w:r>
            <w:proofErr w:type="spellEnd"/>
            <w:r w:rsidRPr="000310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FFFFFF"/>
              <w:bottom w:val="dotted" w:sz="6" w:space="0" w:color="FFFFFF"/>
              <w:right w:val="outset" w:sz="6" w:space="0" w:color="auto"/>
            </w:tcBorders>
            <w:shd w:val="clear" w:color="auto" w:fill="507FC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0310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Series</w:t>
            </w:r>
            <w:proofErr w:type="spellEnd"/>
            <w:r w:rsidRPr="000310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FFFFFF"/>
              <w:bottom w:val="dotted" w:sz="6" w:space="0" w:color="FFFFFF"/>
              <w:right w:val="outset" w:sz="6" w:space="0" w:color="auto"/>
            </w:tcBorders>
            <w:shd w:val="clear" w:color="auto" w:fill="507FC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0310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Series</w:t>
            </w:r>
            <w:proofErr w:type="spellEnd"/>
            <w:r w:rsidRPr="000310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 III</w:t>
            </w:r>
          </w:p>
        </w:tc>
      </w:tr>
      <w:tr w:rsidR="00031083" w:rsidRPr="00031083" w:rsidTr="00031083"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t>Thrust, kg :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br/>
              <w:t>-take-off: TH&lt; +30°C , PH &gt; 730 mm Hg, H=0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br/>
              <w:t xml:space="preserve">-cruise: 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Н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t xml:space="preserve">=11 km, 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t>=0,8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br/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6800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6800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1450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6800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  <w:t>1300</w:t>
            </w:r>
          </w:p>
        </w:tc>
      </w:tr>
      <w:tr w:rsidR="00031083" w:rsidRPr="00031083" w:rsidTr="00031083"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t>Specific fuel consumption (with reall nozzle), kg / kgf hour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0,770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0,775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0,790</w:t>
            </w:r>
          </w:p>
        </w:tc>
      </w:tr>
      <w:tr w:rsidR="00031083" w:rsidRPr="00031083" w:rsidTr="00031083"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t xml:space="preserve">Air temperature at sea level (for start and operation), ° </w:t>
            </w: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-50...+50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-50...+50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-50...+50</w:t>
            </w:r>
          </w:p>
        </w:tc>
      </w:tr>
      <w:tr w:rsidR="00031083" w:rsidRPr="00031083" w:rsidTr="00031083"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val="en-US" w:eastAsia="ru-RU"/>
              </w:rPr>
              <w:t>Length of the engine, mm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3984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4734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4836</w:t>
            </w:r>
          </w:p>
        </w:tc>
      </w:tr>
      <w:tr w:rsidR="00031083" w:rsidRPr="00031083" w:rsidTr="00031083"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Fan</w:t>
            </w:r>
            <w:proofErr w:type="spellEnd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tip</w:t>
            </w:r>
            <w:proofErr w:type="spellEnd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diameter</w:t>
            </w:r>
            <w:proofErr w:type="spellEnd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1050</w:t>
            </w:r>
          </w:p>
        </w:tc>
      </w:tr>
      <w:tr w:rsidR="00031083" w:rsidRPr="00031083" w:rsidTr="00031083"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Dry</w:t>
            </w:r>
            <w:proofErr w:type="spellEnd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weight</w:t>
            </w:r>
            <w:proofErr w:type="spellEnd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1765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1810</w:t>
            </w:r>
          </w:p>
        </w:tc>
      </w:tr>
      <w:tr w:rsidR="00031083" w:rsidRPr="00031083" w:rsidTr="00031083"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Delivery</w:t>
            </w:r>
            <w:proofErr w:type="spellEnd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weight</w:t>
            </w:r>
            <w:proofErr w:type="spellEnd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1712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1944</w:t>
            </w:r>
          </w:p>
        </w:tc>
        <w:tc>
          <w:tcPr>
            <w:tcW w:w="0" w:type="auto"/>
            <w:tcBorders>
              <w:top w:val="outset" w:sz="6" w:space="0" w:color="auto"/>
              <w:left w:val="dotted" w:sz="6" w:space="0" w:color="999999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083" w:rsidRPr="00031083" w:rsidRDefault="00031083" w:rsidP="00031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031083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1980</w:t>
            </w:r>
          </w:p>
        </w:tc>
      </w:tr>
    </w:tbl>
    <w:p w:rsidR="00722FED" w:rsidRPr="00DC3DA8" w:rsidRDefault="00722FED" w:rsidP="006C77B3">
      <w:bookmarkStart w:id="0" w:name="_GoBack"/>
      <w:bookmarkEnd w:id="0"/>
    </w:p>
    <w:sectPr w:rsidR="00722FED" w:rsidRPr="00DC3DA8" w:rsidSect="00D4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71" w:rsidRDefault="00C10671" w:rsidP="004522AA">
      <w:pPr>
        <w:spacing w:after="0" w:line="240" w:lineRule="auto"/>
      </w:pPr>
      <w:r>
        <w:separator/>
      </w:r>
    </w:p>
  </w:endnote>
  <w:endnote w:type="continuationSeparator" w:id="0">
    <w:p w:rsidR="00C10671" w:rsidRDefault="00C10671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71" w:rsidRDefault="00C10671" w:rsidP="004522AA">
      <w:pPr>
        <w:spacing w:after="0" w:line="240" w:lineRule="auto"/>
      </w:pPr>
      <w:r>
        <w:separator/>
      </w:r>
    </w:p>
  </w:footnote>
  <w:footnote w:type="continuationSeparator" w:id="0">
    <w:p w:rsidR="00C10671" w:rsidRDefault="00C10671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31083"/>
    <w:rsid w:val="00052E8B"/>
    <w:rsid w:val="000746D9"/>
    <w:rsid w:val="000811CA"/>
    <w:rsid w:val="000904EB"/>
    <w:rsid w:val="000A7CB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813ED"/>
    <w:rsid w:val="0019528C"/>
    <w:rsid w:val="00195A96"/>
    <w:rsid w:val="001A210B"/>
    <w:rsid w:val="001B0B3C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A378B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0671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445E4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</cp:revision>
  <dcterms:created xsi:type="dcterms:W3CDTF">2020-07-16T10:45:00Z</dcterms:created>
  <dcterms:modified xsi:type="dcterms:W3CDTF">2020-09-04T06:05:00Z</dcterms:modified>
</cp:coreProperties>
</file>