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9C" w:rsidRPr="00EA529C" w:rsidRDefault="00EA529C" w:rsidP="00EA529C">
      <w:pPr>
        <w:shd w:val="clear" w:color="auto" w:fill="FFFFFF"/>
        <w:rPr>
          <w:rFonts w:ascii="Tahoma" w:hAnsi="Tahoma" w:cs="Tahoma"/>
          <w:color w:val="343434"/>
          <w:sz w:val="21"/>
          <w:szCs w:val="21"/>
        </w:rPr>
      </w:pPr>
      <w:r w:rsidRPr="00EA529C">
        <w:rPr>
          <w:rFonts w:ascii="Tahoma" w:hAnsi="Tahoma" w:cs="Tahoma"/>
          <w:b/>
          <w:bCs/>
          <w:color w:val="343434"/>
          <w:sz w:val="21"/>
          <w:szCs w:val="21"/>
        </w:rPr>
        <w:t>Основные характеристики серии РЗМ-Ц</w:t>
      </w:r>
    </w:p>
    <w:p w:rsidR="00EA529C" w:rsidRPr="00EA529C" w:rsidRDefault="00EA529C" w:rsidP="00EA529C">
      <w:pPr>
        <w:shd w:val="clear" w:color="auto" w:fill="FFFFFF"/>
        <w:rPr>
          <w:rFonts w:ascii="Tahoma" w:hAnsi="Tahoma" w:cs="Tahoma"/>
          <w:color w:val="343434"/>
          <w:sz w:val="21"/>
          <w:szCs w:val="21"/>
        </w:rPr>
      </w:pPr>
      <w:r w:rsidRPr="00EA529C">
        <w:rPr>
          <w:rFonts w:ascii="Tahoma" w:hAnsi="Tahoma" w:cs="Tahoma"/>
          <w:color w:val="343434"/>
          <w:sz w:val="21"/>
          <w:szCs w:val="21"/>
        </w:rPr>
        <w:t> </w:t>
      </w:r>
    </w:p>
    <w:tbl>
      <w:tblPr>
        <w:tblW w:w="9015" w:type="dxa"/>
        <w:shd w:val="clear" w:color="auto" w:fill="FFFFFF"/>
        <w:tblCellMar>
          <w:top w:w="15" w:type="dxa"/>
          <w:left w:w="45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1"/>
        <w:gridCol w:w="2304"/>
      </w:tblGrid>
      <w:tr w:rsidR="00EA529C" w:rsidRPr="00EA529C" w:rsidTr="00EA529C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b/>
                <w:bCs/>
                <w:color w:val="343434"/>
                <w:sz w:val="21"/>
                <w:szCs w:val="21"/>
              </w:rPr>
              <w:t>Температура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 </w:t>
            </w:r>
          </w:p>
        </w:tc>
      </w:tr>
      <w:tr w:rsidR="00EA529C" w:rsidRPr="00EA529C" w:rsidTr="00EA529C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диапазон измерения, °С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от минус 90 до 50</w:t>
            </w:r>
          </w:p>
        </w:tc>
      </w:tr>
      <w:tr w:rsidR="00EA529C" w:rsidRPr="00EA529C" w:rsidTr="00EA529C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предельно допускаемое значение</w:t>
            </w:r>
          </w:p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погрешности измерения, °С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1,0</w:t>
            </w:r>
          </w:p>
        </w:tc>
      </w:tr>
      <w:tr w:rsidR="00EA529C" w:rsidRPr="00EA529C" w:rsidTr="00EA529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b/>
                <w:bCs/>
                <w:color w:val="343434"/>
                <w:sz w:val="21"/>
                <w:szCs w:val="21"/>
              </w:rPr>
              <w:t>Относительная влажность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 </w:t>
            </w:r>
          </w:p>
        </w:tc>
      </w:tr>
      <w:tr w:rsidR="00EA529C" w:rsidRPr="00EA529C" w:rsidTr="00EA529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диапазон измерения, %          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0 до 100</w:t>
            </w:r>
          </w:p>
        </w:tc>
      </w:tr>
      <w:tr w:rsidR="00EA529C" w:rsidRPr="00EA529C" w:rsidTr="00EA529C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предельно допускаемое значение погрешности</w:t>
            </w:r>
          </w:p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измерения при температуре воздуха</w:t>
            </w:r>
          </w:p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от минус 70 °С до 50 °С, %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10</w:t>
            </w:r>
          </w:p>
        </w:tc>
      </w:tr>
      <w:tr w:rsidR="00EA529C" w:rsidRPr="00EA529C" w:rsidTr="00EA529C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максимальное время реакции, сек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3</w:t>
            </w:r>
          </w:p>
        </w:tc>
      </w:tr>
      <w:tr w:rsidR="00EA529C" w:rsidRPr="00EA529C" w:rsidTr="00EA529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b/>
                <w:bCs/>
                <w:color w:val="343434"/>
                <w:sz w:val="21"/>
                <w:szCs w:val="21"/>
              </w:rPr>
              <w:t>Передача данных на станцию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 </w:t>
            </w:r>
          </w:p>
        </w:tc>
      </w:tr>
      <w:tr w:rsidR="00EA529C" w:rsidRPr="00EA529C" w:rsidTr="00EA529C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скорость передачи информации, бод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2400</w:t>
            </w:r>
          </w:p>
        </w:tc>
      </w:tr>
      <w:tr w:rsidR="00EA529C" w:rsidRPr="00EA529C" w:rsidTr="00EA529C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интервал обновления информации, 1/сек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4</w:t>
            </w:r>
          </w:p>
        </w:tc>
      </w:tr>
    </w:tbl>
    <w:p w:rsidR="00EA529C" w:rsidRPr="00EA529C" w:rsidRDefault="00EA529C" w:rsidP="00EA529C">
      <w:pPr>
        <w:shd w:val="clear" w:color="auto" w:fill="FFFFFF"/>
        <w:rPr>
          <w:rFonts w:ascii="Tahoma" w:hAnsi="Tahoma" w:cs="Tahoma"/>
          <w:color w:val="343434"/>
          <w:sz w:val="21"/>
          <w:szCs w:val="21"/>
        </w:rPr>
      </w:pPr>
      <w:r w:rsidRPr="00EA529C">
        <w:rPr>
          <w:rFonts w:ascii="Tahoma" w:hAnsi="Tahoma" w:cs="Tahoma"/>
          <w:color w:val="343434"/>
          <w:sz w:val="21"/>
          <w:szCs w:val="21"/>
        </w:rPr>
        <w:t> </w:t>
      </w:r>
    </w:p>
    <w:tbl>
      <w:tblPr>
        <w:tblW w:w="100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0"/>
        <w:gridCol w:w="3275"/>
      </w:tblGrid>
      <w:tr w:rsidR="00EA529C" w:rsidRPr="00EA529C" w:rsidTr="00EA529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тип модуляции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FSCK</w:t>
            </w:r>
          </w:p>
        </w:tc>
      </w:tr>
      <w:tr w:rsidR="00EA529C" w:rsidRPr="00EA529C" w:rsidTr="00EA529C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несущая частота радиозонда, МГц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1680±8 и 1782±8</w:t>
            </w:r>
          </w:p>
        </w:tc>
      </w:tr>
      <w:tr w:rsidR="00EA529C" w:rsidRPr="00EA529C" w:rsidTr="00EA529C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плотность потока энергии излучения, Вт/м</w:t>
            </w:r>
            <w:r w:rsidRPr="00EA529C">
              <w:rPr>
                <w:rFonts w:ascii="Tahoma" w:hAnsi="Tahoma" w:cs="Tahoma"/>
                <w:color w:val="343434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от 1,5х10</w:t>
            </w:r>
            <w:r w:rsidRPr="00EA529C">
              <w:rPr>
                <w:rFonts w:ascii="Tahoma" w:hAnsi="Tahoma" w:cs="Tahoma"/>
                <w:color w:val="343434"/>
                <w:sz w:val="21"/>
                <w:szCs w:val="21"/>
                <w:vertAlign w:val="superscript"/>
              </w:rPr>
              <w:t>-3</w:t>
            </w:r>
          </w:p>
        </w:tc>
      </w:tr>
      <w:tr w:rsidR="00EA529C" w:rsidRPr="00EA529C" w:rsidTr="00EA529C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чувствительность к запросным импульсам, дБ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от минус 75 до минус 60</w:t>
            </w:r>
          </w:p>
        </w:tc>
      </w:tr>
      <w:tr w:rsidR="00EA529C" w:rsidRPr="00EA529C" w:rsidTr="00EA529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b/>
                <w:bCs/>
                <w:color w:val="343434"/>
                <w:sz w:val="21"/>
                <w:szCs w:val="21"/>
              </w:rPr>
              <w:t>Автономность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 </w:t>
            </w:r>
          </w:p>
        </w:tc>
      </w:tr>
      <w:tr w:rsidR="00EA529C" w:rsidRPr="00EA529C" w:rsidTr="00EA529C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время непрерывной работы, часов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не менее 3</w:t>
            </w:r>
          </w:p>
        </w:tc>
      </w:tr>
      <w:tr w:rsidR="00EA529C" w:rsidRPr="00EA529C" w:rsidTr="00EA529C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тип гальванических элементов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литиевые, FR6</w:t>
            </w:r>
          </w:p>
        </w:tc>
      </w:tr>
      <w:tr w:rsidR="00EA529C" w:rsidRPr="00EA529C" w:rsidTr="00EA529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b/>
                <w:bCs/>
                <w:color w:val="343434"/>
                <w:sz w:val="21"/>
                <w:szCs w:val="21"/>
              </w:rPr>
              <w:t>Конструктивные характеристики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 </w:t>
            </w:r>
          </w:p>
        </w:tc>
      </w:tr>
      <w:tr w:rsidR="00EA529C" w:rsidRPr="00EA529C" w:rsidTr="00EA529C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полетная масса радиозонда, кг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не более 0,21</w:t>
            </w:r>
          </w:p>
        </w:tc>
      </w:tr>
      <w:tr w:rsidR="00EA529C" w:rsidRPr="00EA529C" w:rsidTr="00EA529C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габаритные размеры, мм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529C" w:rsidRPr="00EA529C" w:rsidRDefault="00EA529C" w:rsidP="00EA529C">
            <w:pPr>
              <w:rPr>
                <w:rFonts w:ascii="Tahoma" w:hAnsi="Tahoma" w:cs="Tahoma"/>
                <w:color w:val="343434"/>
                <w:sz w:val="21"/>
                <w:szCs w:val="21"/>
              </w:rPr>
            </w:pPr>
            <w:r w:rsidRPr="00EA529C">
              <w:rPr>
                <w:rFonts w:ascii="Tahoma" w:hAnsi="Tahoma" w:cs="Tahoma"/>
                <w:color w:val="343434"/>
                <w:sz w:val="21"/>
                <w:szCs w:val="21"/>
              </w:rPr>
              <w:t>не более 325х170х160</w:t>
            </w:r>
          </w:p>
        </w:tc>
      </w:tr>
    </w:tbl>
    <w:p w:rsidR="004E3DB2" w:rsidRPr="004E3DB2" w:rsidRDefault="004E3DB2" w:rsidP="004E3DB2">
      <w:bookmarkStart w:id="0" w:name="_GoBack"/>
      <w:bookmarkEnd w:id="0"/>
    </w:p>
    <w:sectPr w:rsidR="004E3DB2" w:rsidRPr="004E3DB2" w:rsidSect="00AB4F7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40C"/>
    <w:multiLevelType w:val="multilevel"/>
    <w:tmpl w:val="9486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5A06FC"/>
    <w:multiLevelType w:val="multilevel"/>
    <w:tmpl w:val="2BA2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FA47F9"/>
    <w:multiLevelType w:val="multilevel"/>
    <w:tmpl w:val="B862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991725"/>
    <w:multiLevelType w:val="multilevel"/>
    <w:tmpl w:val="245A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06656"/>
    <w:multiLevelType w:val="multilevel"/>
    <w:tmpl w:val="91F8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AC5462"/>
    <w:multiLevelType w:val="multilevel"/>
    <w:tmpl w:val="0CBA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B1686C"/>
    <w:multiLevelType w:val="multilevel"/>
    <w:tmpl w:val="947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652338"/>
    <w:multiLevelType w:val="multilevel"/>
    <w:tmpl w:val="89D8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203C44"/>
    <w:multiLevelType w:val="multilevel"/>
    <w:tmpl w:val="640E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5505F7"/>
    <w:multiLevelType w:val="multilevel"/>
    <w:tmpl w:val="E40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425630"/>
    <w:multiLevelType w:val="multilevel"/>
    <w:tmpl w:val="8B54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767823"/>
    <w:multiLevelType w:val="multilevel"/>
    <w:tmpl w:val="3AB8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2576E2"/>
    <w:multiLevelType w:val="multilevel"/>
    <w:tmpl w:val="27FC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F3590C"/>
    <w:multiLevelType w:val="multilevel"/>
    <w:tmpl w:val="D0C2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1A4A78"/>
    <w:multiLevelType w:val="multilevel"/>
    <w:tmpl w:val="673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4F7F"/>
    <w:multiLevelType w:val="multilevel"/>
    <w:tmpl w:val="195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5C43B2"/>
    <w:multiLevelType w:val="multilevel"/>
    <w:tmpl w:val="9528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F85536"/>
    <w:multiLevelType w:val="multilevel"/>
    <w:tmpl w:val="6DBA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A36C36"/>
    <w:multiLevelType w:val="multilevel"/>
    <w:tmpl w:val="45C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D967D8"/>
    <w:multiLevelType w:val="multilevel"/>
    <w:tmpl w:val="A3126720"/>
    <w:lvl w:ilvl="0">
      <w:start w:val="1"/>
      <w:numFmt w:val="decimal"/>
      <w:lvlText w:val="%1."/>
      <w:lvlJc w:val="left"/>
      <w:pPr>
        <w:ind w:left="114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1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49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86" w:hanging="49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20" w:hanging="49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53" w:hanging="49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86" w:hanging="49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0" w:hanging="49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53" w:hanging="492"/>
      </w:pPr>
      <w:rPr>
        <w:lang w:val="ru-RU" w:eastAsia="en-US" w:bidi="ar-SA"/>
      </w:rPr>
    </w:lvl>
  </w:abstractNum>
  <w:abstractNum w:abstractNumId="30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342DAD"/>
    <w:multiLevelType w:val="multilevel"/>
    <w:tmpl w:val="1766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99042CB"/>
    <w:multiLevelType w:val="multilevel"/>
    <w:tmpl w:val="5DA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A0D7617"/>
    <w:multiLevelType w:val="multilevel"/>
    <w:tmpl w:val="658A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A84037"/>
    <w:multiLevelType w:val="multilevel"/>
    <w:tmpl w:val="79C6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33D5E07"/>
    <w:multiLevelType w:val="multilevel"/>
    <w:tmpl w:val="E32E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3F45FEF"/>
    <w:multiLevelType w:val="multilevel"/>
    <w:tmpl w:val="522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A75538A"/>
    <w:multiLevelType w:val="multilevel"/>
    <w:tmpl w:val="460E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EB26B03"/>
    <w:multiLevelType w:val="multilevel"/>
    <w:tmpl w:val="4A3A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83F553C"/>
    <w:multiLevelType w:val="multilevel"/>
    <w:tmpl w:val="41DE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8791C7A"/>
    <w:multiLevelType w:val="multilevel"/>
    <w:tmpl w:val="673E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8"/>
  </w:num>
  <w:num w:numId="3">
    <w:abstractNumId w:val="32"/>
  </w:num>
  <w:num w:numId="4">
    <w:abstractNumId w:val="22"/>
  </w:num>
  <w:num w:numId="5">
    <w:abstractNumId w:val="30"/>
  </w:num>
  <w:num w:numId="6">
    <w:abstractNumId w:val="36"/>
  </w:num>
  <w:num w:numId="7">
    <w:abstractNumId w:val="41"/>
  </w:num>
  <w:num w:numId="8">
    <w:abstractNumId w:val="46"/>
  </w:num>
  <w:num w:numId="9">
    <w:abstractNumId w:val="31"/>
  </w:num>
  <w:num w:numId="10">
    <w:abstractNumId w:val="16"/>
  </w:num>
  <w:num w:numId="11">
    <w:abstractNumId w:val="34"/>
  </w:num>
  <w:num w:numId="12">
    <w:abstractNumId w:val="14"/>
  </w:num>
  <w:num w:numId="13">
    <w:abstractNumId w:val="35"/>
  </w:num>
  <w:num w:numId="14">
    <w:abstractNumId w:val="1"/>
  </w:num>
  <w:num w:numId="15">
    <w:abstractNumId w:val="9"/>
  </w:num>
  <w:num w:numId="16">
    <w:abstractNumId w:val="12"/>
  </w:num>
  <w:num w:numId="17">
    <w:abstractNumId w:val="40"/>
  </w:num>
  <w:num w:numId="18">
    <w:abstractNumId w:val="37"/>
  </w:num>
  <w:num w:numId="19">
    <w:abstractNumId w:val="2"/>
  </w:num>
  <w:num w:numId="20">
    <w:abstractNumId w:val="21"/>
  </w:num>
  <w:num w:numId="21">
    <w:abstractNumId w:val="48"/>
  </w:num>
  <w:num w:numId="22">
    <w:abstractNumId w:val="23"/>
  </w:num>
  <w:num w:numId="23">
    <w:abstractNumId w:val="11"/>
  </w:num>
  <w:num w:numId="24">
    <w:abstractNumId w:val="28"/>
  </w:num>
  <w:num w:numId="25">
    <w:abstractNumId w:val="38"/>
  </w:num>
  <w:num w:numId="26">
    <w:abstractNumId w:val="25"/>
  </w:num>
  <w:num w:numId="27">
    <w:abstractNumId w:val="7"/>
  </w:num>
  <w:num w:numId="28">
    <w:abstractNumId w:val="44"/>
  </w:num>
  <w:num w:numId="29">
    <w:abstractNumId w:val="17"/>
  </w:num>
  <w:num w:numId="30">
    <w:abstractNumId w:val="3"/>
  </w:num>
  <w:num w:numId="31">
    <w:abstractNumId w:val="19"/>
  </w:num>
  <w:num w:numId="32">
    <w:abstractNumId w:val="47"/>
  </w:num>
  <w:num w:numId="33">
    <w:abstractNumId w:val="0"/>
  </w:num>
  <w:num w:numId="34">
    <w:abstractNumId w:val="24"/>
  </w:num>
  <w:num w:numId="35">
    <w:abstractNumId w:val="20"/>
  </w:num>
  <w:num w:numId="36">
    <w:abstractNumId w:val="6"/>
  </w:num>
  <w:num w:numId="37">
    <w:abstractNumId w:val="43"/>
  </w:num>
  <w:num w:numId="38">
    <w:abstractNumId w:val="45"/>
  </w:num>
  <w:num w:numId="39">
    <w:abstractNumId w:val="39"/>
  </w:num>
  <w:num w:numId="40">
    <w:abstractNumId w:val="5"/>
  </w:num>
  <w:num w:numId="41">
    <w:abstractNumId w:val="15"/>
  </w:num>
  <w:num w:numId="42">
    <w:abstractNumId w:val="10"/>
  </w:num>
  <w:num w:numId="43">
    <w:abstractNumId w:val="42"/>
  </w:num>
  <w:num w:numId="44">
    <w:abstractNumId w:val="13"/>
  </w:num>
  <w:num w:numId="45">
    <w:abstractNumId w:val="4"/>
  </w:num>
  <w:num w:numId="46">
    <w:abstractNumId w:val="26"/>
  </w:num>
  <w:num w:numId="47">
    <w:abstractNumId w:val="18"/>
  </w:num>
  <w:num w:numId="48">
    <w:abstractNumId w:val="49"/>
  </w:num>
  <w:num w:numId="49">
    <w:abstractNumId w:val="33"/>
  </w:num>
  <w:num w:numId="50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33D2"/>
    <w:rsid w:val="0001636B"/>
    <w:rsid w:val="000714C2"/>
    <w:rsid w:val="000811CA"/>
    <w:rsid w:val="00091FED"/>
    <w:rsid w:val="000B3CE7"/>
    <w:rsid w:val="000D5BA1"/>
    <w:rsid w:val="000F1234"/>
    <w:rsid w:val="001254E1"/>
    <w:rsid w:val="0017402C"/>
    <w:rsid w:val="001B28A4"/>
    <w:rsid w:val="001B2B8E"/>
    <w:rsid w:val="001C67D4"/>
    <w:rsid w:val="001D0696"/>
    <w:rsid w:val="001D3FAF"/>
    <w:rsid w:val="001D6AA0"/>
    <w:rsid w:val="001F34DD"/>
    <w:rsid w:val="001F578B"/>
    <w:rsid w:val="00215D35"/>
    <w:rsid w:val="00230B0A"/>
    <w:rsid w:val="00237644"/>
    <w:rsid w:val="002621CD"/>
    <w:rsid w:val="002B2B1F"/>
    <w:rsid w:val="002C0047"/>
    <w:rsid w:val="002D214E"/>
    <w:rsid w:val="003077E6"/>
    <w:rsid w:val="003301DF"/>
    <w:rsid w:val="003363B0"/>
    <w:rsid w:val="00406310"/>
    <w:rsid w:val="0043601E"/>
    <w:rsid w:val="004905BA"/>
    <w:rsid w:val="004B44B2"/>
    <w:rsid w:val="004B70D5"/>
    <w:rsid w:val="004E3DB2"/>
    <w:rsid w:val="004E6CDE"/>
    <w:rsid w:val="00504F6E"/>
    <w:rsid w:val="0054228A"/>
    <w:rsid w:val="00556037"/>
    <w:rsid w:val="00565D0B"/>
    <w:rsid w:val="00567928"/>
    <w:rsid w:val="00570975"/>
    <w:rsid w:val="005904B5"/>
    <w:rsid w:val="00591AAF"/>
    <w:rsid w:val="005B4699"/>
    <w:rsid w:val="005C6A75"/>
    <w:rsid w:val="005E0630"/>
    <w:rsid w:val="00632C07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861BB2"/>
    <w:rsid w:val="008D3C83"/>
    <w:rsid w:val="008F634F"/>
    <w:rsid w:val="00912EDE"/>
    <w:rsid w:val="00922BB3"/>
    <w:rsid w:val="00931C0A"/>
    <w:rsid w:val="00983551"/>
    <w:rsid w:val="00983CDA"/>
    <w:rsid w:val="009C2F43"/>
    <w:rsid w:val="00A126EB"/>
    <w:rsid w:val="00A52C28"/>
    <w:rsid w:val="00A61E5B"/>
    <w:rsid w:val="00A96B88"/>
    <w:rsid w:val="00AA0115"/>
    <w:rsid w:val="00AB4F75"/>
    <w:rsid w:val="00AC2B2A"/>
    <w:rsid w:val="00AC7690"/>
    <w:rsid w:val="00BB5DEB"/>
    <w:rsid w:val="00C34BCD"/>
    <w:rsid w:val="00CB0DBC"/>
    <w:rsid w:val="00CD7F13"/>
    <w:rsid w:val="00CF23C2"/>
    <w:rsid w:val="00CF2695"/>
    <w:rsid w:val="00D3411F"/>
    <w:rsid w:val="00DA3B3A"/>
    <w:rsid w:val="00DA5B64"/>
    <w:rsid w:val="00DB555B"/>
    <w:rsid w:val="00E355B6"/>
    <w:rsid w:val="00E9412F"/>
    <w:rsid w:val="00EA529C"/>
    <w:rsid w:val="00ED3CAE"/>
    <w:rsid w:val="00EF640F"/>
    <w:rsid w:val="00F04668"/>
    <w:rsid w:val="00F61E4C"/>
    <w:rsid w:val="00F62367"/>
    <w:rsid w:val="00F94037"/>
    <w:rsid w:val="00F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276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/>
    </w:p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/>
    </w:p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  <w:style w:type="paragraph" w:customStyle="1" w:styleId="p2">
    <w:name w:val="p2"/>
    <w:basedOn w:val="a"/>
    <w:rsid w:val="00DA5B64"/>
    <w:pPr>
      <w:spacing w:before="100" w:beforeAutospacing="1" w:after="100" w:afterAutospacing="1"/>
    </w:pPr>
  </w:style>
  <w:style w:type="paragraph" w:customStyle="1" w:styleId="p4">
    <w:name w:val="p4"/>
    <w:basedOn w:val="a"/>
    <w:rsid w:val="00DA5B64"/>
    <w:pPr>
      <w:spacing w:before="100" w:beforeAutospacing="1" w:after="100" w:afterAutospacing="1"/>
    </w:pPr>
  </w:style>
  <w:style w:type="paragraph" w:customStyle="1" w:styleId="p3">
    <w:name w:val="p3"/>
    <w:basedOn w:val="a"/>
    <w:rsid w:val="00DA5B64"/>
    <w:pPr>
      <w:spacing w:before="100" w:beforeAutospacing="1" w:after="100" w:afterAutospacing="1"/>
    </w:pPr>
  </w:style>
  <w:style w:type="paragraph" w:customStyle="1" w:styleId="p1">
    <w:name w:val="p1"/>
    <w:basedOn w:val="a"/>
    <w:rsid w:val="00C34BCD"/>
    <w:pPr>
      <w:spacing w:before="100" w:beforeAutospacing="1" w:after="100" w:afterAutospacing="1"/>
    </w:pPr>
  </w:style>
  <w:style w:type="character" w:customStyle="1" w:styleId="s1">
    <w:name w:val="s1"/>
    <w:basedOn w:val="a0"/>
    <w:rsid w:val="00C34BCD"/>
  </w:style>
  <w:style w:type="paragraph" w:styleId="aa">
    <w:name w:val="Body Text"/>
    <w:basedOn w:val="a"/>
    <w:link w:val="ab"/>
    <w:uiPriority w:val="1"/>
    <w:semiHidden/>
    <w:unhideWhenUsed/>
    <w:qFormat/>
    <w:rsid w:val="00922BB3"/>
    <w:pPr>
      <w:spacing w:after="120"/>
    </w:pPr>
  </w:style>
  <w:style w:type="character" w:customStyle="1" w:styleId="ab">
    <w:name w:val="Основной текст Знак"/>
    <w:basedOn w:val="a0"/>
    <w:link w:val="aa"/>
    <w:uiPriority w:val="1"/>
    <w:semiHidden/>
    <w:rsid w:val="0092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922BB3"/>
    <w:pPr>
      <w:widowControl w:val="0"/>
      <w:autoSpaceDE w:val="0"/>
      <w:autoSpaceDN w:val="0"/>
      <w:spacing w:before="221"/>
      <w:ind w:left="1210" w:hanging="282"/>
    </w:pPr>
    <w:rPr>
      <w:rFonts w:ascii="Arial" w:eastAsia="Arial" w:hAnsi="Arial" w:cs="Arial"/>
      <w:sz w:val="22"/>
      <w:szCs w:val="22"/>
      <w:lang w:eastAsia="en-US"/>
    </w:rPr>
  </w:style>
  <w:style w:type="table" w:styleId="ad">
    <w:name w:val="Table Grid"/>
    <w:basedOn w:val="a1"/>
    <w:rsid w:val="0092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22B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276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/>
    </w:p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/>
    </w:p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  <w:style w:type="paragraph" w:customStyle="1" w:styleId="p2">
    <w:name w:val="p2"/>
    <w:basedOn w:val="a"/>
    <w:rsid w:val="00DA5B64"/>
    <w:pPr>
      <w:spacing w:before="100" w:beforeAutospacing="1" w:after="100" w:afterAutospacing="1"/>
    </w:pPr>
  </w:style>
  <w:style w:type="paragraph" w:customStyle="1" w:styleId="p4">
    <w:name w:val="p4"/>
    <w:basedOn w:val="a"/>
    <w:rsid w:val="00DA5B64"/>
    <w:pPr>
      <w:spacing w:before="100" w:beforeAutospacing="1" w:after="100" w:afterAutospacing="1"/>
    </w:pPr>
  </w:style>
  <w:style w:type="paragraph" w:customStyle="1" w:styleId="p3">
    <w:name w:val="p3"/>
    <w:basedOn w:val="a"/>
    <w:rsid w:val="00DA5B64"/>
    <w:pPr>
      <w:spacing w:before="100" w:beforeAutospacing="1" w:after="100" w:afterAutospacing="1"/>
    </w:pPr>
  </w:style>
  <w:style w:type="paragraph" w:customStyle="1" w:styleId="p1">
    <w:name w:val="p1"/>
    <w:basedOn w:val="a"/>
    <w:rsid w:val="00C34BCD"/>
    <w:pPr>
      <w:spacing w:before="100" w:beforeAutospacing="1" w:after="100" w:afterAutospacing="1"/>
    </w:pPr>
  </w:style>
  <w:style w:type="character" w:customStyle="1" w:styleId="s1">
    <w:name w:val="s1"/>
    <w:basedOn w:val="a0"/>
    <w:rsid w:val="00C34BCD"/>
  </w:style>
  <w:style w:type="paragraph" w:styleId="aa">
    <w:name w:val="Body Text"/>
    <w:basedOn w:val="a"/>
    <w:link w:val="ab"/>
    <w:uiPriority w:val="1"/>
    <w:semiHidden/>
    <w:unhideWhenUsed/>
    <w:qFormat/>
    <w:rsid w:val="00922BB3"/>
    <w:pPr>
      <w:spacing w:after="120"/>
    </w:pPr>
  </w:style>
  <w:style w:type="character" w:customStyle="1" w:styleId="ab">
    <w:name w:val="Основной текст Знак"/>
    <w:basedOn w:val="a0"/>
    <w:link w:val="aa"/>
    <w:uiPriority w:val="1"/>
    <w:semiHidden/>
    <w:rsid w:val="0092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922BB3"/>
    <w:pPr>
      <w:widowControl w:val="0"/>
      <w:autoSpaceDE w:val="0"/>
      <w:autoSpaceDN w:val="0"/>
      <w:spacing w:before="221"/>
      <w:ind w:left="1210" w:hanging="282"/>
    </w:pPr>
    <w:rPr>
      <w:rFonts w:ascii="Arial" w:eastAsia="Arial" w:hAnsi="Arial" w:cs="Arial"/>
      <w:sz w:val="22"/>
      <w:szCs w:val="22"/>
      <w:lang w:eastAsia="en-US"/>
    </w:rPr>
  </w:style>
  <w:style w:type="table" w:styleId="ad">
    <w:name w:val="Table Grid"/>
    <w:basedOn w:val="a1"/>
    <w:rsid w:val="0092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22B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4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1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8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5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80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2086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692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8308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999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5038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7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0185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977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2883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86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6943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881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3973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78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2967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519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5211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600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1800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266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8915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243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3181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041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9002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758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635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99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</w:divsChild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503">
          <w:marLeft w:val="-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907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67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5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0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4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8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75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0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0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4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79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19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4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9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04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8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5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5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9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12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3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2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36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6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4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4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6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51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0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726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5022">
                  <w:marLeft w:val="125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27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01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86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02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65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7032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4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8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3035C-8D21-470F-A434-2E760CF55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13</cp:revision>
  <dcterms:created xsi:type="dcterms:W3CDTF">2020-10-27T03:59:00Z</dcterms:created>
  <dcterms:modified xsi:type="dcterms:W3CDTF">2020-12-23T06:45:00Z</dcterms:modified>
</cp:coreProperties>
</file>