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8E" w:rsidRDefault="00B63D8E" w:rsidP="00B63D8E">
      <w:pPr>
        <w:pStyle w:val="2"/>
        <w:spacing w:before="0" w:after="240"/>
        <w:rPr>
          <w:rFonts w:ascii="Exo 2" w:hAnsi="Exo 2"/>
          <w:color w:val="003367"/>
          <w:sz w:val="32"/>
          <w:szCs w:val="32"/>
        </w:rPr>
      </w:pPr>
      <w:r>
        <w:rPr>
          <w:rFonts w:ascii="Exo 2" w:hAnsi="Exo 2"/>
          <w:color w:val="003367"/>
          <w:sz w:val="32"/>
          <w:szCs w:val="32"/>
        </w:rPr>
        <w:t>Спецификация</w:t>
      </w:r>
    </w:p>
    <w:p w:rsidR="00B63D8E" w:rsidRDefault="00B63D8E" w:rsidP="00B63D8E">
      <w:pPr>
        <w:pStyle w:val="4"/>
        <w:spacing w:before="360" w:after="240"/>
        <w:rPr>
          <w:rFonts w:ascii="Exo 2" w:hAnsi="Exo 2"/>
          <w:color w:val="003367"/>
          <w:sz w:val="26"/>
          <w:szCs w:val="26"/>
        </w:rPr>
      </w:pPr>
      <w:r>
        <w:rPr>
          <w:rFonts w:ascii="Exo 2" w:hAnsi="Exo 2"/>
          <w:color w:val="003367"/>
          <w:sz w:val="26"/>
          <w:szCs w:val="26"/>
        </w:rPr>
        <w:t>Измерительные методики</w:t>
      </w:r>
    </w:p>
    <w:p w:rsidR="00B63D8E" w:rsidRDefault="00B63D8E" w:rsidP="00B63D8E">
      <w:pPr>
        <w:pStyle w:val="a8"/>
        <w:spacing w:before="0" w:beforeAutospacing="0" w:after="0" w:afterAutospacing="0"/>
      </w:pPr>
      <w:r>
        <w:rPr>
          <w:b/>
          <w:bCs/>
        </w:rPr>
        <w:t>На воздухе</w:t>
      </w:r>
    </w:p>
    <w:p w:rsidR="00B63D8E" w:rsidRDefault="00B63D8E" w:rsidP="00B63D8E">
      <w:pPr>
        <w:pStyle w:val="a8"/>
        <w:spacing w:before="0" w:beforeAutospacing="0" w:after="240" w:afterAutospacing="0"/>
      </w:pPr>
      <w:r>
        <w:t xml:space="preserve">АСМ (контактная, амплитудно-модуляционная), АСМ спектроскопия, АСМ литография (силовая, токовая, </w:t>
      </w:r>
      <w:proofErr w:type="spellStart"/>
      <w:r>
        <w:t>вольтовая</w:t>
      </w:r>
      <w:proofErr w:type="spellEnd"/>
      <w:r>
        <w:t>)</w:t>
      </w:r>
      <w:proofErr w:type="gramStart"/>
      <w:r>
        <w:t xml:space="preserve"> ,</w:t>
      </w:r>
      <w:proofErr w:type="gramEnd"/>
      <w:r>
        <w:t xml:space="preserve"> Растровая прыжковая силовая микроскопия, </w:t>
      </w:r>
      <w:proofErr w:type="spellStart"/>
      <w:r>
        <w:t>Латерально</w:t>
      </w:r>
      <w:proofErr w:type="spellEnd"/>
      <w:r>
        <w:t xml:space="preserve">-силовая микроскопия, Силовая модуляционная микроскопия, Отображение сопротивления растекания, Силовая микроскопия </w:t>
      </w:r>
      <w:proofErr w:type="spellStart"/>
      <w:r>
        <w:t>пьезоотклика</w:t>
      </w:r>
      <w:proofErr w:type="spellEnd"/>
      <w:r>
        <w:t xml:space="preserve"> и переключательная спектроскопия, ЭСМ, Кельвин-зондовая силовая микроскопия, МСМ, СТМ (микроскопия, спектроскопия, литография) , </w:t>
      </w:r>
      <w:proofErr w:type="spellStart"/>
      <w:r>
        <w:t>Наносклерометрия</w:t>
      </w:r>
      <w:proofErr w:type="spellEnd"/>
      <w:r>
        <w:t>.</w:t>
      </w:r>
    </w:p>
    <w:p w:rsidR="00B63D8E" w:rsidRDefault="00B63D8E" w:rsidP="00B63D8E">
      <w:pPr>
        <w:pStyle w:val="a8"/>
        <w:spacing w:before="0" w:beforeAutospacing="0" w:after="0" w:afterAutospacing="0"/>
      </w:pPr>
      <w:r>
        <w:rPr>
          <w:b/>
          <w:bCs/>
        </w:rPr>
        <w:t>В жидкости</w:t>
      </w:r>
    </w:p>
    <w:p w:rsidR="00B63D8E" w:rsidRDefault="00B63D8E" w:rsidP="00B63D8E">
      <w:pPr>
        <w:pStyle w:val="a8"/>
        <w:spacing w:before="0" w:beforeAutospacing="0" w:after="0" w:afterAutospacing="0"/>
      </w:pPr>
      <w:r>
        <w:t>АСМ (контактная, амплитудно-модуляционная), АСМ спектроскопия, Силовая АСМ литография, РПСМ, ЛСМ, СММ.</w:t>
      </w:r>
    </w:p>
    <w:p w:rsidR="00B63D8E" w:rsidRDefault="00B63D8E" w:rsidP="00B63D8E">
      <w:pPr>
        <w:pStyle w:val="2"/>
        <w:spacing w:before="0" w:after="240"/>
        <w:rPr>
          <w:rFonts w:ascii="Exo 2" w:hAnsi="Exo 2"/>
          <w:color w:val="003367"/>
          <w:sz w:val="32"/>
          <w:szCs w:val="32"/>
        </w:rPr>
      </w:pPr>
      <w:r>
        <w:rPr>
          <w:rFonts w:ascii="Exo 2" w:hAnsi="Exo 2"/>
          <w:color w:val="003367"/>
          <w:sz w:val="32"/>
          <w:szCs w:val="32"/>
        </w:rPr>
        <w:t>Технические характеристики</w:t>
      </w:r>
    </w:p>
    <w:p w:rsidR="00B63D8E" w:rsidRDefault="00B63D8E" w:rsidP="00B63D8E">
      <w:pPr>
        <w:pStyle w:val="a8"/>
        <w:spacing w:before="0" w:beforeAutospacing="0" w:after="0" w:afterAutospacing="0"/>
      </w:pPr>
      <w:r>
        <w:rPr>
          <w:b/>
          <w:bCs/>
        </w:rPr>
        <w:t>Измерительная система</w:t>
      </w:r>
    </w:p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6750"/>
      </w:tblGrid>
      <w:tr w:rsidR="00B63D8E" w:rsidTr="00B63D8E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Измерительные головки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АСМ и СТМ (</w:t>
            </w:r>
            <w:proofErr w:type="gramStart"/>
            <w:r>
              <w:t>стационарные</w:t>
            </w:r>
            <w:proofErr w:type="gramEnd"/>
            <w:r>
              <w:t xml:space="preserve">, с автоматической установкой); жидкостная и </w:t>
            </w:r>
            <w:proofErr w:type="spellStart"/>
            <w:r>
              <w:t>наносклерометрическая</w:t>
            </w:r>
            <w:proofErr w:type="spellEnd"/>
            <w:r>
              <w:t xml:space="preserve"> (сменные, с ручной установкой)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Доступные СЗМ методы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 xml:space="preserve">АСМ, СТМ, </w:t>
            </w:r>
            <w:proofErr w:type="spellStart"/>
            <w:r>
              <w:t>наносклерометрия</w:t>
            </w:r>
            <w:proofErr w:type="spellEnd"/>
            <w:r>
              <w:t xml:space="preserve"> на воздухе АСМ, в жидкости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 xml:space="preserve">Система регистрации отклонений </w:t>
            </w:r>
            <w:proofErr w:type="spellStart"/>
            <w:r>
              <w:t>кантилевера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автоматизированная юстировка</w:t>
            </w:r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Образец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Размер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до 20 мм в диаметре, до 10 мм в высоту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Вес образца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до 40 г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Температурный контроль образца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от комнатной до 150</w:t>
            </w:r>
            <w:proofErr w:type="gramStart"/>
            <w:r>
              <w:t>° С</w:t>
            </w:r>
            <w:proofErr w:type="gramEnd"/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Система сканирования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Тип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образцом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Область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100x100x10 мкм (с датчиками обратной связи)</w:t>
            </w:r>
            <w:r>
              <w:br/>
              <w:t>3x3x2 мкм в режиме высокого разрешения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Нелинейность, XY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0.1 % (с датчиками обратной связи)</w:t>
            </w:r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Разрешение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Шум XY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 xml:space="preserve">не более 0.3 </w:t>
            </w:r>
            <w:proofErr w:type="spellStart"/>
            <w:r>
              <w:t>нм</w:t>
            </w:r>
            <w:proofErr w:type="spellEnd"/>
            <w:r>
              <w:t xml:space="preserve"> (с датчиками обратной связи)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Уровень шума Z (RMS в полосе 10 — 1000 Гц)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 xml:space="preserve">0.03 </w:t>
            </w:r>
            <w:proofErr w:type="spellStart"/>
            <w:r>
              <w:t>нм</w:t>
            </w:r>
            <w:proofErr w:type="spellEnd"/>
            <w:r>
              <w:t xml:space="preserve"> (типично) с датчиками обратной связи</w:t>
            </w:r>
            <w:r>
              <w:br/>
              <w:t xml:space="preserve">0.02 </w:t>
            </w:r>
            <w:proofErr w:type="spellStart"/>
            <w:r>
              <w:t>нм</w:t>
            </w:r>
            <w:proofErr w:type="spellEnd"/>
            <w:r>
              <w:t xml:space="preserve"> в режиме высокого разрешения</w:t>
            </w:r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Система позиционирования образца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Способ позиционирования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gramStart"/>
            <w:r>
              <w:t>автоматизированный</w:t>
            </w:r>
            <w:proofErr w:type="gramEnd"/>
            <w:r>
              <w:t>, привязанный к системе видеонаблюдения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lastRenderedPageBreak/>
              <w:t>Диапазон, XY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5x5 мм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Минимальный шаг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0.3 мкм</w:t>
            </w:r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Система видеонаблюдения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разрешение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2 мкм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  фокусировка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моторизованная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Zoom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 xml:space="preserve">непрерывное увеличение рабочей области </w:t>
            </w:r>
            <w:proofErr w:type="gramStart"/>
            <w:r>
              <w:t>моторизованная</w:t>
            </w:r>
            <w:proofErr w:type="gramEnd"/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Размеры и вес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470x210x260 мм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Вес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25 кг</w:t>
            </w:r>
          </w:p>
        </w:tc>
      </w:tr>
    </w:tbl>
    <w:p w:rsidR="00075031" w:rsidRDefault="00075031" w:rsidP="00B63D8E"/>
    <w:p w:rsidR="00B63D8E" w:rsidRDefault="00B63D8E" w:rsidP="00B63D8E"/>
    <w:p w:rsidR="00B63D8E" w:rsidRDefault="00B63D8E" w:rsidP="00B63D8E">
      <w:pPr>
        <w:pStyle w:val="2"/>
        <w:spacing w:before="0" w:after="240"/>
        <w:rPr>
          <w:rFonts w:ascii="Exo 2" w:hAnsi="Exo 2"/>
          <w:color w:val="003367"/>
          <w:sz w:val="32"/>
          <w:szCs w:val="32"/>
        </w:rPr>
      </w:pPr>
      <w:proofErr w:type="spellStart"/>
      <w:r>
        <w:rPr>
          <w:rFonts w:ascii="Exo 2" w:hAnsi="Exo 2"/>
          <w:color w:val="003367"/>
          <w:sz w:val="32"/>
          <w:szCs w:val="32"/>
        </w:rPr>
        <w:t>Specifications</w:t>
      </w:r>
      <w:proofErr w:type="spellEnd"/>
    </w:p>
    <w:p w:rsidR="00B63D8E" w:rsidRDefault="00B63D8E" w:rsidP="00B63D8E">
      <w:pPr>
        <w:pStyle w:val="4"/>
        <w:spacing w:before="0" w:after="240"/>
        <w:rPr>
          <w:rFonts w:ascii="Exo 2" w:hAnsi="Exo 2"/>
          <w:color w:val="003367"/>
          <w:sz w:val="26"/>
          <w:szCs w:val="26"/>
        </w:rPr>
      </w:pPr>
      <w:proofErr w:type="spellStart"/>
      <w:r>
        <w:rPr>
          <w:rFonts w:ascii="Exo 2" w:hAnsi="Exo 2"/>
          <w:color w:val="003367"/>
          <w:sz w:val="26"/>
          <w:szCs w:val="26"/>
        </w:rPr>
        <w:t>Measuring</w:t>
      </w:r>
      <w:proofErr w:type="spellEnd"/>
      <w:r>
        <w:rPr>
          <w:rFonts w:ascii="Exo 2" w:hAnsi="Exo 2"/>
          <w:color w:val="003367"/>
          <w:sz w:val="26"/>
          <w:szCs w:val="26"/>
        </w:rPr>
        <w:t xml:space="preserve"> </w:t>
      </w:r>
      <w:proofErr w:type="spellStart"/>
      <w:r>
        <w:rPr>
          <w:rFonts w:ascii="Exo 2" w:hAnsi="Exo 2"/>
          <w:color w:val="003367"/>
          <w:sz w:val="26"/>
          <w:szCs w:val="26"/>
        </w:rPr>
        <w:t>modes</w:t>
      </w:r>
      <w:proofErr w:type="spellEnd"/>
      <w:r>
        <w:rPr>
          <w:rFonts w:ascii="Exo 2" w:hAnsi="Exo 2"/>
          <w:color w:val="003367"/>
          <w:sz w:val="26"/>
          <w:szCs w:val="26"/>
        </w:rPr>
        <w:t xml:space="preserve"> </w:t>
      </w:r>
      <w:proofErr w:type="spellStart"/>
      <w:r>
        <w:rPr>
          <w:rFonts w:ascii="Exo 2" w:hAnsi="Exo 2"/>
          <w:color w:val="003367"/>
          <w:sz w:val="26"/>
          <w:szCs w:val="26"/>
        </w:rPr>
        <w:t>and</w:t>
      </w:r>
      <w:proofErr w:type="spellEnd"/>
      <w:r>
        <w:rPr>
          <w:rFonts w:ascii="Exo 2" w:hAnsi="Exo 2"/>
          <w:color w:val="003367"/>
          <w:sz w:val="26"/>
          <w:szCs w:val="26"/>
        </w:rPr>
        <w:t xml:space="preserve"> </w:t>
      </w:r>
      <w:proofErr w:type="spellStart"/>
      <w:r>
        <w:rPr>
          <w:rFonts w:ascii="Exo 2" w:hAnsi="Exo 2"/>
          <w:color w:val="003367"/>
          <w:sz w:val="26"/>
          <w:szCs w:val="26"/>
        </w:rPr>
        <w:t>techniques</w:t>
      </w:r>
      <w:proofErr w:type="spellEnd"/>
    </w:p>
    <w:p w:rsidR="00B63D8E" w:rsidRDefault="00B63D8E" w:rsidP="00B63D8E">
      <w:pPr>
        <w:pStyle w:val="a8"/>
        <w:spacing w:before="0" w:beforeAutospacing="0" w:after="0" w:afterAutospacing="0"/>
      </w:pP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air</w:t>
      </w:r>
      <w:proofErr w:type="spellEnd"/>
    </w:p>
    <w:p w:rsidR="00B63D8E" w:rsidRPr="00B63D8E" w:rsidRDefault="00B63D8E" w:rsidP="00B63D8E">
      <w:pPr>
        <w:pStyle w:val="a8"/>
        <w:spacing w:before="0" w:beforeAutospacing="0" w:after="240" w:afterAutospacing="0"/>
        <w:rPr>
          <w:lang w:val="en-US"/>
        </w:rPr>
      </w:pPr>
      <w:r w:rsidRPr="00B63D8E">
        <w:rPr>
          <w:lang w:val="en-US"/>
        </w:rPr>
        <w:t>Contact and Amplitude Modulation AFM, AFM Spectroscopy, AFM Lithography (force, current, voltage), HybriD Mode™, Spreading-Resistance Imaging, Dark mode SRI, Lateral Force Microscopy, Lateral modulation LFM, Vertical and Lateral Piezoresponse Force Microscopy, PFM Switching Spectroscopy, Force Modulation Microscopy, Magnetic Force Microscopy, Two-pass and Single-pass Electrostatic Force Microscopy, Two-pass and Single-pass Scanning Capacitance Force Microscopy, Quantitative Permittivity mapping, Two-pass and Single-pass Kelvin Probe Force Microscopy, Scanning Tunnelling Microscopy (microscopy, spectroscopy, lithography), Nanosclerometry, AFM-based nanoindentation.</w:t>
      </w:r>
    </w:p>
    <w:p w:rsidR="00B63D8E" w:rsidRPr="00B63D8E" w:rsidRDefault="00B63D8E" w:rsidP="00B63D8E">
      <w:pPr>
        <w:pStyle w:val="a8"/>
        <w:spacing w:before="0" w:beforeAutospacing="0" w:after="0" w:afterAutospacing="0"/>
        <w:rPr>
          <w:lang w:val="en-US"/>
        </w:rPr>
      </w:pPr>
      <w:r w:rsidRPr="00B63D8E">
        <w:rPr>
          <w:b/>
          <w:bCs/>
          <w:lang w:val="en-US"/>
        </w:rPr>
        <w:t>In liquid</w:t>
      </w:r>
    </w:p>
    <w:p w:rsidR="00B63D8E" w:rsidRPr="00B63D8E" w:rsidRDefault="00B63D8E" w:rsidP="00B63D8E">
      <w:pPr>
        <w:pStyle w:val="a8"/>
        <w:spacing w:before="0" w:beforeAutospacing="0" w:after="0" w:afterAutospacing="0"/>
        <w:rPr>
          <w:lang w:val="en-US"/>
        </w:rPr>
      </w:pPr>
      <w:r w:rsidRPr="00B63D8E">
        <w:rPr>
          <w:lang w:val="en-US"/>
        </w:rPr>
        <w:t>Contact and Amplitude Modulation AFM, AFM Spectroscopy, AFM Force Lithography, HybriD™ mode, Lateral Force Microscopy, Lateral modulation LFM, Force Modulation Microscopy, Magnetic Force Microscopy.</w:t>
      </w:r>
    </w:p>
    <w:p w:rsidR="00B63D8E" w:rsidRDefault="00B63D8E" w:rsidP="00B63D8E">
      <w:pPr>
        <w:pStyle w:val="2"/>
        <w:spacing w:before="0" w:after="240"/>
        <w:rPr>
          <w:rFonts w:ascii="Exo 2" w:hAnsi="Exo 2"/>
          <w:color w:val="003367"/>
          <w:sz w:val="32"/>
          <w:szCs w:val="32"/>
        </w:rPr>
      </w:pPr>
      <w:proofErr w:type="spellStart"/>
      <w:r>
        <w:rPr>
          <w:rFonts w:ascii="Exo 2" w:hAnsi="Exo 2"/>
          <w:color w:val="003367"/>
          <w:sz w:val="32"/>
          <w:szCs w:val="32"/>
        </w:rPr>
        <w:t>Technical</w:t>
      </w:r>
      <w:proofErr w:type="spellEnd"/>
      <w:r>
        <w:rPr>
          <w:rFonts w:ascii="Exo 2" w:hAnsi="Exo 2"/>
          <w:color w:val="003367"/>
          <w:sz w:val="32"/>
          <w:szCs w:val="32"/>
        </w:rPr>
        <w:t xml:space="preserve"> </w:t>
      </w:r>
      <w:proofErr w:type="spellStart"/>
      <w:r>
        <w:rPr>
          <w:rFonts w:ascii="Exo 2" w:hAnsi="Exo 2"/>
          <w:color w:val="003367"/>
          <w:sz w:val="32"/>
          <w:szCs w:val="32"/>
        </w:rPr>
        <w:t>data</w:t>
      </w:r>
      <w:proofErr w:type="spellEnd"/>
    </w:p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8100"/>
      </w:tblGrid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Measuring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</w:p>
        </w:tc>
      </w:tr>
      <w:tr w:rsidR="00B63D8E" w:rsidRPr="00B63D8E" w:rsidTr="00B63D8E">
        <w:tc>
          <w:tcPr>
            <w:tcW w:w="2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Measuring</w:t>
            </w:r>
            <w:proofErr w:type="spellEnd"/>
            <w:r>
              <w:t xml:space="preserve"> </w:t>
            </w:r>
            <w:proofErr w:type="spellStart"/>
            <w:r>
              <w:t>heads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Pr="00B63D8E" w:rsidRDefault="00B63D8E">
            <w:pPr>
              <w:rPr>
                <w:sz w:val="24"/>
                <w:szCs w:val="24"/>
                <w:lang w:val="en-US"/>
              </w:rPr>
            </w:pPr>
            <w:r w:rsidRPr="00B63D8E">
              <w:rPr>
                <w:lang w:val="en-US"/>
              </w:rPr>
              <w:t>AFM and STM (stationary, automatically interchangeable); liquid AFM, and nanosclerometer head (removable, with manual insertion)</w:t>
            </w:r>
          </w:p>
        </w:tc>
      </w:tr>
      <w:tr w:rsidR="00B63D8E" w:rsidRP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Available</w:t>
            </w:r>
            <w:proofErr w:type="spellEnd"/>
            <w:r>
              <w:t xml:space="preserve"> SPM </w:t>
            </w:r>
            <w:proofErr w:type="spellStart"/>
            <w:r>
              <w:t>modes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Pr="00B63D8E" w:rsidRDefault="00B63D8E">
            <w:pPr>
              <w:rPr>
                <w:sz w:val="24"/>
                <w:szCs w:val="24"/>
                <w:lang w:val="en-US"/>
              </w:rPr>
            </w:pPr>
            <w:r w:rsidRPr="00B63D8E">
              <w:rPr>
                <w:lang w:val="en-US"/>
              </w:rPr>
              <w:t>AFM, STM, nanosclerometry in air environment AFM in liquid environment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Pr="00B63D8E" w:rsidRDefault="00B63D8E">
            <w:pPr>
              <w:rPr>
                <w:sz w:val="24"/>
                <w:szCs w:val="24"/>
                <w:lang w:val="en-US"/>
              </w:rPr>
            </w:pPr>
            <w:r w:rsidRPr="00B63D8E">
              <w:rPr>
                <w:lang w:val="en-US"/>
              </w:rPr>
              <w:t>System of cantilever deflection registration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automated</w:t>
            </w:r>
            <w:proofErr w:type="spellEnd"/>
            <w:r>
              <w:t xml:space="preserve"> </w:t>
            </w:r>
            <w:proofErr w:type="spellStart"/>
            <w:r>
              <w:t>alignment</w:t>
            </w:r>
            <w:proofErr w:type="spellEnd"/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Sample</w:t>
            </w:r>
            <w:proofErr w:type="spellEnd"/>
          </w:p>
        </w:tc>
      </w:tr>
      <w:tr w:rsidR="00B63D8E" w:rsidRP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lastRenderedPageBreak/>
              <w:t>Size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Pr="00B63D8E" w:rsidRDefault="00B63D8E">
            <w:pPr>
              <w:rPr>
                <w:sz w:val="24"/>
                <w:szCs w:val="24"/>
                <w:lang w:val="en-US"/>
              </w:rPr>
            </w:pPr>
            <w:r w:rsidRPr="00B63D8E">
              <w:rPr>
                <w:lang w:val="en-US"/>
              </w:rPr>
              <w:t>up to 20 mm in diameter, up to 10 mm in height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Sample</w:t>
            </w:r>
            <w:proofErr w:type="spellEnd"/>
            <w:r>
              <w:t xml:space="preserve"> </w:t>
            </w:r>
            <w:proofErr w:type="spellStart"/>
            <w:r>
              <w:t>weight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40 g</w:t>
            </w:r>
          </w:p>
        </w:tc>
      </w:tr>
      <w:tr w:rsidR="00B63D8E" w:rsidRP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Temperature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Pr="00B63D8E" w:rsidRDefault="00B63D8E">
            <w:pPr>
              <w:rPr>
                <w:sz w:val="24"/>
                <w:szCs w:val="24"/>
                <w:lang w:val="en-US"/>
              </w:rPr>
            </w:pPr>
            <w:r w:rsidRPr="00B63D8E">
              <w:rPr>
                <w:lang w:val="en-US"/>
              </w:rPr>
              <w:t>from RT up to 150 </w:t>
            </w:r>
            <w:r w:rsidRPr="00B63D8E">
              <w:rPr>
                <w:sz w:val="17"/>
                <w:szCs w:val="17"/>
                <w:vertAlign w:val="superscript"/>
                <w:lang w:val="en-US"/>
              </w:rPr>
              <w:t>o</w:t>
            </w:r>
            <w:r w:rsidRPr="00B63D8E">
              <w:rPr>
                <w:lang w:val="en-US"/>
              </w:rPr>
              <w:t>C</w:t>
            </w:r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Scanning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Type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scanning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sample</w:t>
            </w:r>
            <w:proofErr w:type="spellEnd"/>
          </w:p>
        </w:tc>
      </w:tr>
      <w:tr w:rsidR="00B63D8E" w:rsidRP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Scanning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Pr="00B63D8E" w:rsidRDefault="00B63D8E">
            <w:pPr>
              <w:rPr>
                <w:sz w:val="24"/>
                <w:szCs w:val="24"/>
                <w:lang w:val="en-US"/>
              </w:rPr>
            </w:pPr>
            <w:r w:rsidRPr="00B63D8E">
              <w:rPr>
                <w:lang w:val="en-US"/>
              </w:rPr>
              <w:t>100x100x10 um (with feedback sensors)</w:t>
            </w:r>
            <w:r w:rsidRPr="00B63D8E">
              <w:rPr>
                <w:lang w:val="en-US"/>
              </w:rPr>
              <w:br/>
              <w:t>3x3x2 um in the high resolution mode</w:t>
            </w:r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Nonlinearity</w:t>
            </w:r>
            <w:proofErr w:type="spellEnd"/>
            <w:r>
              <w:t>, XY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0.1 % (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feedback</w:t>
            </w:r>
            <w:proofErr w:type="spellEnd"/>
            <w:r>
              <w:t xml:space="preserve"> </w:t>
            </w:r>
            <w:proofErr w:type="spellStart"/>
            <w:r>
              <w:t>sensors</w:t>
            </w:r>
            <w:proofErr w:type="spellEnd"/>
            <w:r>
              <w:t>)</w:t>
            </w:r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Resolution</w:t>
            </w:r>
            <w:proofErr w:type="spellEnd"/>
          </w:p>
        </w:tc>
      </w:tr>
      <w:tr w:rsidR="00B63D8E" w:rsidRP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Noise</w:t>
            </w:r>
            <w:proofErr w:type="spellEnd"/>
            <w:r>
              <w:t> XY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Pr="00B63D8E" w:rsidRDefault="00B63D8E">
            <w:pPr>
              <w:rPr>
                <w:sz w:val="24"/>
                <w:szCs w:val="24"/>
                <w:lang w:val="en-US"/>
              </w:rPr>
            </w:pPr>
            <w:r w:rsidRPr="00B63D8E">
              <w:rPr>
                <w:lang w:val="en-US"/>
              </w:rPr>
              <w:t>less than 0.3 nm (with feedback sensors)</w:t>
            </w:r>
          </w:p>
        </w:tc>
      </w:tr>
      <w:tr w:rsidR="00B63D8E" w:rsidRP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Pr="00B63D8E" w:rsidRDefault="00B63D8E">
            <w:pPr>
              <w:rPr>
                <w:sz w:val="24"/>
                <w:szCs w:val="24"/>
                <w:lang w:val="en-US"/>
              </w:rPr>
            </w:pPr>
            <w:r w:rsidRPr="00B63D8E">
              <w:rPr>
                <w:lang w:val="en-US"/>
              </w:rPr>
              <w:t>Noise level Z (RMS in the band of 10 -1000 Hz)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Pr="00B63D8E" w:rsidRDefault="00B63D8E">
            <w:pPr>
              <w:rPr>
                <w:sz w:val="24"/>
                <w:szCs w:val="24"/>
                <w:lang w:val="en-US"/>
              </w:rPr>
            </w:pPr>
            <w:r w:rsidRPr="00B63D8E">
              <w:rPr>
                <w:lang w:val="en-US"/>
              </w:rPr>
              <w:t>0.03 nm (typically) with feedback sensors</w:t>
            </w:r>
            <w:r w:rsidRPr="00B63D8E">
              <w:rPr>
                <w:lang w:val="en-US"/>
              </w:rPr>
              <w:br/>
              <w:t>0.02 nm in the high resolution mode</w:t>
            </w:r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sample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positioning</w:t>
            </w:r>
            <w:proofErr w:type="spellEnd"/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Method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automated</w:t>
            </w:r>
            <w:proofErr w:type="spellEnd"/>
            <w:r>
              <w:t xml:space="preserve">, </w:t>
            </w:r>
            <w:proofErr w:type="spellStart"/>
            <w:r>
              <w:t>video</w:t>
            </w:r>
            <w:proofErr w:type="spellEnd"/>
            <w:r>
              <w:t xml:space="preserve"> </w:t>
            </w:r>
            <w:proofErr w:type="spellStart"/>
            <w:r>
              <w:t>monitored</w:t>
            </w:r>
            <w:proofErr w:type="spellEnd"/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Range</w:t>
            </w:r>
            <w:proofErr w:type="spellEnd"/>
            <w:r>
              <w:t>, XY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 xml:space="preserve">5x5 </w:t>
            </w:r>
            <w:proofErr w:type="spellStart"/>
            <w:r>
              <w:t>mm</w:t>
            </w:r>
            <w:proofErr w:type="spellEnd"/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Min</w:t>
            </w:r>
            <w:proofErr w:type="spellEnd"/>
            <w:r>
              <w:t xml:space="preserve">. </w:t>
            </w:r>
            <w:proofErr w:type="spellStart"/>
            <w:r>
              <w:t>step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 xml:space="preserve">0.3 </w:t>
            </w:r>
            <w:proofErr w:type="spellStart"/>
            <w:r>
              <w:t>um</w:t>
            </w:r>
            <w:proofErr w:type="spellEnd"/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Video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monitoring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Resolution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>2 </w:t>
            </w:r>
            <w:proofErr w:type="spellStart"/>
            <w:r>
              <w:t>um</w:t>
            </w:r>
            <w:proofErr w:type="spellEnd"/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Focus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motorized</w:t>
            </w:r>
            <w:proofErr w:type="spellEnd"/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Zoom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continuous</w:t>
            </w:r>
            <w:proofErr w:type="spellEnd"/>
          </w:p>
        </w:tc>
      </w:tr>
      <w:tr w:rsidR="00B63D8E" w:rsidTr="00B63D8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Overall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dimensions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weight</w:t>
            </w:r>
            <w:proofErr w:type="spellEnd"/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Sizing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 xml:space="preserve">470x210x260 </w:t>
            </w:r>
            <w:proofErr w:type="spellStart"/>
            <w:r>
              <w:t>mm</w:t>
            </w:r>
            <w:proofErr w:type="spellEnd"/>
          </w:p>
        </w:tc>
      </w:tr>
      <w:tr w:rsidR="00B63D8E" w:rsidTr="00B63D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proofErr w:type="spellStart"/>
            <w:r>
              <w:t>Weight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3D8E" w:rsidRDefault="00B63D8E">
            <w:pPr>
              <w:rPr>
                <w:sz w:val="24"/>
                <w:szCs w:val="24"/>
              </w:rPr>
            </w:pPr>
            <w:r>
              <w:t xml:space="preserve">25 </w:t>
            </w:r>
            <w:proofErr w:type="spellStart"/>
            <w:r>
              <w:t>kg</w:t>
            </w:r>
            <w:proofErr w:type="spellEnd"/>
          </w:p>
        </w:tc>
      </w:tr>
    </w:tbl>
    <w:p w:rsidR="00B63D8E" w:rsidRPr="00B63D8E" w:rsidRDefault="00B63D8E" w:rsidP="00B63D8E">
      <w:bookmarkStart w:id="0" w:name="_GoBack"/>
      <w:bookmarkEnd w:id="0"/>
    </w:p>
    <w:sectPr w:rsidR="00B63D8E" w:rsidRPr="00B63D8E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2750C"/>
    <w:rsid w:val="00742CFB"/>
    <w:rsid w:val="0075063B"/>
    <w:rsid w:val="00751CBE"/>
    <w:rsid w:val="007A6580"/>
    <w:rsid w:val="007B0E01"/>
    <w:rsid w:val="007B2BB0"/>
    <w:rsid w:val="007C5172"/>
    <w:rsid w:val="007E0A60"/>
    <w:rsid w:val="00801479"/>
    <w:rsid w:val="00835C7D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3CDA"/>
    <w:rsid w:val="00A93C10"/>
    <w:rsid w:val="00AA2444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B5344"/>
    <w:rsid w:val="00BC0922"/>
    <w:rsid w:val="00BC2EE2"/>
    <w:rsid w:val="00BF3673"/>
    <w:rsid w:val="00C468F7"/>
    <w:rsid w:val="00C556DD"/>
    <w:rsid w:val="00C603AE"/>
    <w:rsid w:val="00C75B99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353E6"/>
    <w:rsid w:val="00F7607F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82D2-4B6E-46C5-BBC0-BCA718AA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6</cp:revision>
  <dcterms:created xsi:type="dcterms:W3CDTF">2021-02-12T08:26:00Z</dcterms:created>
  <dcterms:modified xsi:type="dcterms:W3CDTF">2021-02-19T08:25:00Z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