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2101"/>
        <w:gridCol w:w="2351"/>
        <w:gridCol w:w="2187"/>
      </w:tblGrid>
      <w:tr w:rsidR="00AA665A" w:rsidRPr="00AA665A" w:rsidTr="00AA665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Параметры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Значение</w:t>
            </w:r>
          </w:p>
        </w:tc>
      </w:tr>
      <w:tr w:rsidR="00AA665A" w:rsidRPr="00AA665A" w:rsidTr="00AA66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ДГ-880Л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ДГ-882Л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b/>
                <w:bCs/>
                <w:color w:val="464646"/>
                <w:sz w:val="17"/>
                <w:szCs w:val="17"/>
                <w:bdr w:val="none" w:sz="0" w:space="0" w:color="auto" w:frame="1"/>
                <w:lang w:eastAsia="ru-RU"/>
              </w:rPr>
              <w:t>ДГ-1400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Дизель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8ДМ-21Л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8ДМ-21Л2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12ДМ-21Л2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Генератор тяговый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ГС-523МУХЛ2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Агрегат тяговый А724У2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ГСТ 1400-1500УХЛ2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Род тока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Переменный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Номинальная мощность на клеммах, кВт (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</w:t>
            </w:r>
            <w:proofErr w:type="gram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с</w:t>
            </w:r>
            <w:proofErr w:type="spellEnd"/>
            <w:proofErr w:type="gram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880 (1196)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882 (1200)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1200 (1632)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Продолжительный выпрямленный ток, 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6400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Частота вращения ротора генератора, об/мин.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1500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Габариты, </w:t>
            </w:r>
            <w:proofErr w:type="gram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мм</w:t>
            </w:r>
            <w:proofErr w:type="gram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: длина, ширина, высота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5156×1614×1974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4804×1560×2243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5830×1660×2305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Масса с оборудованием, </w:t>
            </w:r>
            <w:proofErr w:type="gram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12500±50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16120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топлива </w:t>
            </w:r>
            <w:proofErr w:type="gram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л.с.ч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162</w:t>
            </w: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163</w:t>
            </w: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162</w:t>
            </w: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Удельный расход масла на угар </w:t>
            </w:r>
            <w:proofErr w:type="gram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г</w:t>
            </w:r>
            <w:proofErr w:type="gram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/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л.с.ч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0,84</w:t>
            </w:r>
          </w:p>
        </w:tc>
      </w:tr>
    </w:tbl>
    <w:p w:rsidR="00AA665A" w:rsidRPr="00AA665A" w:rsidRDefault="00AA665A" w:rsidP="00AA665A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proofErr w:type="spellStart"/>
      <w:r w:rsidRPr="00AA665A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Characteristics</w:t>
      </w:r>
      <w:proofErr w:type="spellEnd"/>
      <w:r w:rsidRPr="00AA665A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: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4"/>
        <w:gridCol w:w="2286"/>
        <w:gridCol w:w="2425"/>
        <w:gridCol w:w="2306"/>
      </w:tblGrid>
      <w:tr w:rsidR="00AA665A" w:rsidRPr="00AA665A" w:rsidTr="00AA665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Value</w:t>
            </w:r>
            <w:proofErr w:type="spellEnd"/>
          </w:p>
        </w:tc>
      </w:tr>
      <w:tr w:rsidR="00AA665A" w:rsidRPr="00AA665A" w:rsidTr="00AA665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DG-880L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DG-882L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DG-1400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Diesel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motor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8DM-21EL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8DM-21EL2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12DM-21EL2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Traction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GS-523MUHL2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Locomotive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unit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A724U2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GST 1400-1500UHL2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lastRenderedPageBreak/>
              <w:t>Current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Alternating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current</w:t>
            </w:r>
            <w:proofErr w:type="spellEnd"/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Rated power at the terminals, kW (hp)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880 (1,196)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882 (1,200)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1,400 (1,632)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Continuous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rectified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current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,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3,600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6,400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Rectified pick-up current,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 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Maximum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rectified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voltage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 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Generator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rotor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speed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rpm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1,500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Overall dimensions, mm: length, width, height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5,156×1,614×1,974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4,804×1,560×2,243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5,830×1,660×2,305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Equipped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weight</w:t>
            </w:r>
            <w:proofErr w:type="spellEnd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12,500±50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14,300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16,120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fuel consumption, g/hp*h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162</w:t>
            </w: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163</w:t>
            </w: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162</w:t>
            </w: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+8</w:t>
            </w:r>
          </w:p>
        </w:tc>
      </w:tr>
      <w:tr w:rsidR="00AA665A" w:rsidRPr="00AA665A" w:rsidTr="00AA66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val="en-US" w:eastAsia="ru-RU"/>
              </w:rPr>
              <w:t>Specific burning oil consumption, g/hp*h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375" w:type="dxa"/>
            </w:tcMar>
            <w:vAlign w:val="center"/>
            <w:hideMark/>
          </w:tcPr>
          <w:p w:rsidR="00AA665A" w:rsidRPr="00AA665A" w:rsidRDefault="00AA665A" w:rsidP="00AA665A">
            <w:pPr>
              <w:spacing w:after="225" w:line="240" w:lineRule="atLeast"/>
              <w:jc w:val="center"/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</w:pPr>
            <w:r w:rsidRPr="00AA665A">
              <w:rPr>
                <w:rFonts w:ascii="Verdana" w:eastAsia="Times New Roman" w:hAnsi="Verdana" w:cs="Times New Roman"/>
                <w:color w:val="464646"/>
                <w:sz w:val="17"/>
                <w:szCs w:val="17"/>
                <w:lang w:eastAsia="ru-RU"/>
              </w:rPr>
              <w:t>0.84</w:t>
            </w:r>
          </w:p>
        </w:tc>
      </w:tr>
    </w:tbl>
    <w:p w:rsidR="00707309" w:rsidRPr="00AA665A" w:rsidRDefault="00707309" w:rsidP="00AA665A">
      <w:bookmarkStart w:id="0" w:name="_GoBack"/>
      <w:bookmarkEnd w:id="0"/>
    </w:p>
    <w:sectPr w:rsidR="00707309" w:rsidRPr="00AA665A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DB4DD-6BEE-4D82-85DB-9CA1EA18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12</cp:revision>
  <dcterms:created xsi:type="dcterms:W3CDTF">2021-02-12T08:26:00Z</dcterms:created>
  <dcterms:modified xsi:type="dcterms:W3CDTF">2021-02-25T11:40:00Z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